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FD49" w14:textId="77777777" w:rsidR="00330948" w:rsidRDefault="00CA13D8" w:rsidP="00CA13D8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CA13D8">
        <w:rPr>
          <w:b/>
          <w:sz w:val="24"/>
          <w:szCs w:val="24"/>
        </w:rPr>
        <w:t>Administrative</w:t>
      </w:r>
      <w:proofErr w:type="spellEnd"/>
      <w:r w:rsidRPr="00CA13D8">
        <w:rPr>
          <w:b/>
          <w:sz w:val="24"/>
          <w:szCs w:val="24"/>
        </w:rPr>
        <w:t xml:space="preserve"> </w:t>
      </w:r>
      <w:proofErr w:type="spellStart"/>
      <w:r w:rsidR="00852BF3">
        <w:rPr>
          <w:b/>
          <w:sz w:val="24"/>
          <w:szCs w:val="24"/>
        </w:rPr>
        <w:t>information</w:t>
      </w:r>
      <w:proofErr w:type="spellEnd"/>
      <w:r w:rsidR="00852BF3">
        <w:rPr>
          <w:b/>
          <w:sz w:val="24"/>
          <w:szCs w:val="24"/>
        </w:rPr>
        <w:t xml:space="preserve"> </w:t>
      </w:r>
      <w:proofErr w:type="spellStart"/>
      <w:r w:rsidR="00852BF3">
        <w:rPr>
          <w:b/>
          <w:sz w:val="24"/>
          <w:szCs w:val="24"/>
        </w:rPr>
        <w:t>for</w:t>
      </w:r>
      <w:proofErr w:type="spellEnd"/>
      <w:r w:rsidRPr="00CA13D8">
        <w:rPr>
          <w:b/>
          <w:sz w:val="24"/>
          <w:szCs w:val="24"/>
        </w:rPr>
        <w:t xml:space="preserve"> FAO </w:t>
      </w:r>
      <w:proofErr w:type="spellStart"/>
      <w:r w:rsidRPr="00CA13D8">
        <w:rPr>
          <w:b/>
          <w:sz w:val="24"/>
          <w:szCs w:val="24"/>
        </w:rPr>
        <w:t>students</w:t>
      </w:r>
      <w:proofErr w:type="spellEnd"/>
    </w:p>
    <w:p w14:paraId="59AFB9BA" w14:textId="77777777" w:rsidR="0086369F" w:rsidRDefault="0086369F" w:rsidP="00CA13D8">
      <w:pPr>
        <w:spacing w:after="0" w:line="360" w:lineRule="auto"/>
        <w:jc w:val="center"/>
        <w:rPr>
          <w:b/>
          <w:sz w:val="24"/>
          <w:szCs w:val="24"/>
        </w:rPr>
      </w:pPr>
    </w:p>
    <w:p w14:paraId="4574F71A" w14:textId="2A82DF32" w:rsidR="00E13A01" w:rsidRPr="00D97C06" w:rsidRDefault="00D97C06" w:rsidP="00D97C06">
      <w:pPr>
        <w:spacing w:after="0" w:line="360" w:lineRule="auto"/>
        <w:jc w:val="both"/>
        <w:rPr>
          <w:b/>
          <w:sz w:val="24"/>
          <w:szCs w:val="24"/>
        </w:rPr>
      </w:pPr>
      <w:r w:rsidRPr="00D97C0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="00811B80">
        <w:rPr>
          <w:b/>
          <w:sz w:val="24"/>
          <w:szCs w:val="24"/>
        </w:rPr>
        <w:t>Contract</w:t>
      </w:r>
      <w:proofErr w:type="spellEnd"/>
      <w:r w:rsidR="00811B80">
        <w:rPr>
          <w:b/>
          <w:sz w:val="24"/>
          <w:szCs w:val="24"/>
        </w:rPr>
        <w:t xml:space="preserve"> </w:t>
      </w:r>
      <w:proofErr w:type="spellStart"/>
      <w:r w:rsidR="00811B80">
        <w:rPr>
          <w:b/>
          <w:sz w:val="24"/>
          <w:szCs w:val="24"/>
        </w:rPr>
        <w:t>with</w:t>
      </w:r>
      <w:proofErr w:type="spellEnd"/>
      <w:r w:rsidR="00811B80">
        <w:rPr>
          <w:b/>
          <w:sz w:val="24"/>
          <w:szCs w:val="24"/>
        </w:rPr>
        <w:t xml:space="preserve"> </w:t>
      </w:r>
      <w:proofErr w:type="spellStart"/>
      <w:r w:rsidR="00811B80">
        <w:rPr>
          <w:b/>
          <w:sz w:val="24"/>
          <w:szCs w:val="24"/>
        </w:rPr>
        <w:t>the</w:t>
      </w:r>
      <w:proofErr w:type="spellEnd"/>
      <w:r w:rsidR="00811B80">
        <w:rPr>
          <w:b/>
          <w:sz w:val="24"/>
          <w:szCs w:val="24"/>
        </w:rPr>
        <w:t xml:space="preserve"> Szent </w:t>
      </w:r>
      <w:proofErr w:type="gramStart"/>
      <w:r w:rsidR="00811B80">
        <w:rPr>
          <w:b/>
          <w:sz w:val="24"/>
          <w:szCs w:val="24"/>
        </w:rPr>
        <w:t xml:space="preserve">István </w:t>
      </w:r>
      <w:r w:rsidRPr="00D97C06">
        <w:rPr>
          <w:b/>
          <w:sz w:val="24"/>
          <w:szCs w:val="24"/>
        </w:rPr>
        <w:t xml:space="preserve"> U</w:t>
      </w:r>
      <w:r w:rsidR="00E13A01" w:rsidRPr="00D97C06">
        <w:rPr>
          <w:b/>
          <w:sz w:val="24"/>
          <w:szCs w:val="24"/>
        </w:rPr>
        <w:t>niversity</w:t>
      </w:r>
      <w:proofErr w:type="gramEnd"/>
      <w:r w:rsidRPr="00D97C06">
        <w:rPr>
          <w:b/>
          <w:sz w:val="24"/>
          <w:szCs w:val="24"/>
        </w:rPr>
        <w:t xml:space="preserve"> </w:t>
      </w:r>
      <w:r w:rsidR="00811B80">
        <w:rPr>
          <w:b/>
          <w:sz w:val="24"/>
          <w:szCs w:val="24"/>
        </w:rPr>
        <w:t>-</w:t>
      </w:r>
      <w:r w:rsidRPr="00D97C06">
        <w:rPr>
          <w:b/>
          <w:sz w:val="24"/>
          <w:szCs w:val="24"/>
        </w:rPr>
        <w:t xml:space="preserve"> Budapest</w:t>
      </w:r>
    </w:p>
    <w:p w14:paraId="333874D1" w14:textId="77777777" w:rsidR="00D97C06" w:rsidRPr="00185F22" w:rsidRDefault="00D97C06" w:rsidP="00D97C06">
      <w:pPr>
        <w:rPr>
          <w:sz w:val="24"/>
          <w:szCs w:val="24"/>
        </w:rPr>
      </w:pPr>
      <w:r>
        <w:rPr>
          <w:rFonts w:cstheme="minorHAnsi"/>
        </w:rPr>
        <w:t>→</w:t>
      </w:r>
      <w:r>
        <w:t xml:space="preserve"> </w:t>
      </w:r>
      <w:proofErr w:type="spellStart"/>
      <w:r w:rsidRPr="00185F22">
        <w:rPr>
          <w:sz w:val="24"/>
          <w:szCs w:val="24"/>
        </w:rPr>
        <w:t>necessary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to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sign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at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the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beginning</w:t>
      </w:r>
      <w:proofErr w:type="spellEnd"/>
      <w:r w:rsidRPr="00185F22">
        <w:rPr>
          <w:sz w:val="24"/>
          <w:szCs w:val="24"/>
        </w:rPr>
        <w:t xml:space="preserve"> of </w:t>
      </w:r>
      <w:proofErr w:type="spellStart"/>
      <w:r w:rsidRPr="00185F22">
        <w:rPr>
          <w:sz w:val="24"/>
          <w:szCs w:val="24"/>
        </w:rPr>
        <w:t>your</w:t>
      </w:r>
      <w:proofErr w:type="spellEnd"/>
      <w:r w:rsidRPr="00185F22">
        <w:rPr>
          <w:sz w:val="24"/>
          <w:szCs w:val="24"/>
        </w:rPr>
        <w:t xml:space="preserve"> program </w:t>
      </w:r>
    </w:p>
    <w:p w14:paraId="129C9384" w14:textId="4A9B0D02" w:rsidR="00185F22" w:rsidRPr="00185F22" w:rsidRDefault="00185F22" w:rsidP="00D97C06">
      <w:pPr>
        <w:rPr>
          <w:sz w:val="24"/>
          <w:szCs w:val="24"/>
        </w:rPr>
      </w:pPr>
      <w:proofErr w:type="spellStart"/>
      <w:r w:rsidRPr="00185F22">
        <w:rPr>
          <w:sz w:val="24"/>
          <w:szCs w:val="24"/>
        </w:rPr>
        <w:t>useful</w:t>
      </w:r>
      <w:proofErr w:type="spellEnd"/>
      <w:r w:rsidRPr="00185F22">
        <w:rPr>
          <w:sz w:val="24"/>
          <w:szCs w:val="24"/>
        </w:rPr>
        <w:t xml:space="preserve"> </w:t>
      </w:r>
      <w:proofErr w:type="spellStart"/>
      <w:r w:rsidRPr="00185F22">
        <w:rPr>
          <w:sz w:val="24"/>
          <w:szCs w:val="24"/>
        </w:rPr>
        <w:t>information</w:t>
      </w:r>
      <w:proofErr w:type="spellEnd"/>
      <w:r w:rsidRPr="00185F2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185F22">
          <w:rPr>
            <w:rStyle w:val="Hiperhivatkozs"/>
            <w:sz w:val="24"/>
            <w:szCs w:val="24"/>
          </w:rPr>
          <w:t>http://hort.sziu.hu/future-students/other-useful-information</w:t>
        </w:r>
      </w:hyperlink>
    </w:p>
    <w:p w14:paraId="17E63DA3" w14:textId="3D438E0F" w:rsidR="00E13A01" w:rsidRDefault="00E13A01" w:rsidP="00E13A01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>: Luca Molnár (</w:t>
      </w:r>
      <w:proofErr w:type="spellStart"/>
      <w:r w:rsidR="0010699C" w:rsidRPr="0010699C">
        <w:rPr>
          <w:rFonts w:cstheme="minorHAnsi"/>
          <w:sz w:val="24"/>
          <w:szCs w:val="24"/>
          <w:u w:val="single"/>
        </w:rPr>
        <w:t>molnar.luca</w:t>
      </w:r>
      <w:proofErr w:type="spellEnd"/>
      <w:r w:rsidR="0010699C" w:rsidRPr="0010699C">
        <w:rPr>
          <w:rFonts w:cstheme="minorHAnsi"/>
          <w:sz w:val="24"/>
          <w:szCs w:val="24"/>
          <w:u w:val="single"/>
        </w:rPr>
        <w:t>@kertk.szie.hu</w:t>
      </w:r>
      <w:r w:rsidR="00811B80">
        <w:rPr>
          <w:rFonts w:cstheme="minorHAnsi"/>
          <w:sz w:val="24"/>
          <w:szCs w:val="24"/>
        </w:rPr>
        <w:t>), Building ’K’</w:t>
      </w:r>
    </w:p>
    <w:p w14:paraId="76D7432B" w14:textId="77777777" w:rsidR="00E13A01" w:rsidRDefault="00E13A01" w:rsidP="0086369F">
      <w:pPr>
        <w:spacing w:after="0" w:line="360" w:lineRule="auto"/>
        <w:jc w:val="both"/>
        <w:rPr>
          <w:b/>
          <w:sz w:val="24"/>
          <w:szCs w:val="24"/>
        </w:rPr>
      </w:pPr>
    </w:p>
    <w:p w14:paraId="3B38C839" w14:textId="77777777" w:rsidR="0086369F" w:rsidRDefault="00E13A01" w:rsidP="0086369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6369F" w:rsidRPr="0086369F">
        <w:rPr>
          <w:b/>
          <w:sz w:val="24"/>
          <w:szCs w:val="24"/>
        </w:rPr>
        <w:t>.</w:t>
      </w:r>
      <w:r w:rsidR="0086369F">
        <w:rPr>
          <w:b/>
          <w:sz w:val="24"/>
          <w:szCs w:val="24"/>
        </w:rPr>
        <w:t xml:space="preserve">  </w:t>
      </w:r>
      <w:proofErr w:type="spellStart"/>
      <w:r w:rsidR="0086369F">
        <w:rPr>
          <w:b/>
          <w:sz w:val="24"/>
          <w:szCs w:val="24"/>
        </w:rPr>
        <w:t>Temporary</w:t>
      </w:r>
      <w:proofErr w:type="spellEnd"/>
      <w:r w:rsidR="0086369F">
        <w:rPr>
          <w:b/>
          <w:sz w:val="24"/>
          <w:szCs w:val="24"/>
        </w:rPr>
        <w:t xml:space="preserve"> </w:t>
      </w:r>
      <w:proofErr w:type="spellStart"/>
      <w:r w:rsidR="0086369F">
        <w:rPr>
          <w:b/>
          <w:sz w:val="24"/>
          <w:szCs w:val="24"/>
        </w:rPr>
        <w:t>Student</w:t>
      </w:r>
      <w:proofErr w:type="spellEnd"/>
      <w:r w:rsidR="0086369F">
        <w:rPr>
          <w:b/>
          <w:sz w:val="24"/>
          <w:szCs w:val="24"/>
        </w:rPr>
        <w:t xml:space="preserve"> </w:t>
      </w:r>
      <w:proofErr w:type="spellStart"/>
      <w:r w:rsidR="0086369F">
        <w:rPr>
          <w:b/>
          <w:sz w:val="24"/>
          <w:szCs w:val="24"/>
        </w:rPr>
        <w:t>Card</w:t>
      </w:r>
      <w:proofErr w:type="spellEnd"/>
      <w:r w:rsidR="0086369F">
        <w:rPr>
          <w:b/>
          <w:sz w:val="24"/>
          <w:szCs w:val="24"/>
        </w:rPr>
        <w:t xml:space="preserve"> </w:t>
      </w:r>
    </w:p>
    <w:p w14:paraId="0C661970" w14:textId="77777777" w:rsidR="0086369F" w:rsidRPr="0086369F" w:rsidRDefault="0086369F" w:rsidP="0086369F">
      <w:pPr>
        <w:spacing w:after="0" w:line="360" w:lineRule="auto"/>
        <w:jc w:val="both"/>
        <w:rPr>
          <w:sz w:val="24"/>
          <w:szCs w:val="24"/>
        </w:rPr>
      </w:pPr>
      <w:r w:rsidRPr="0086369F">
        <w:rPr>
          <w:rFonts w:cstheme="minorHAnsi"/>
          <w:sz w:val="24"/>
          <w:szCs w:val="24"/>
        </w:rPr>
        <w:t>→</w:t>
      </w:r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necessary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so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that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="00D97C06">
        <w:rPr>
          <w:sz w:val="24"/>
          <w:szCs w:val="24"/>
        </w:rPr>
        <w:t>you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can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use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the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public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transport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system</w:t>
      </w:r>
      <w:proofErr w:type="spellEnd"/>
      <w:r w:rsidRPr="0086369F">
        <w:rPr>
          <w:sz w:val="24"/>
          <w:szCs w:val="24"/>
        </w:rPr>
        <w:t xml:space="preserve"> of Budapest </w:t>
      </w:r>
      <w:proofErr w:type="spellStart"/>
      <w:r w:rsidRPr="0086369F">
        <w:rPr>
          <w:sz w:val="24"/>
          <w:szCs w:val="24"/>
        </w:rPr>
        <w:t>for</w:t>
      </w:r>
      <w:proofErr w:type="spellEnd"/>
      <w:r w:rsidRPr="0086369F">
        <w:rPr>
          <w:sz w:val="24"/>
          <w:szCs w:val="24"/>
        </w:rPr>
        <w:t xml:space="preserve"> a </w:t>
      </w:r>
      <w:proofErr w:type="spellStart"/>
      <w:r w:rsidRPr="0086369F">
        <w:rPr>
          <w:sz w:val="24"/>
          <w:szCs w:val="24"/>
        </w:rPr>
        <w:t>discount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price</w:t>
      </w:r>
      <w:proofErr w:type="spellEnd"/>
      <w:r w:rsidRPr="0086369F">
        <w:rPr>
          <w:sz w:val="24"/>
          <w:szCs w:val="24"/>
        </w:rPr>
        <w:t xml:space="preserve"> </w:t>
      </w:r>
    </w:p>
    <w:p w14:paraId="43EA924A" w14:textId="77777777" w:rsidR="0086369F" w:rsidRPr="0086369F" w:rsidRDefault="0086369F" w:rsidP="0086369F">
      <w:pPr>
        <w:spacing w:after="0" w:line="360" w:lineRule="auto"/>
        <w:jc w:val="both"/>
        <w:rPr>
          <w:sz w:val="24"/>
          <w:szCs w:val="24"/>
        </w:rPr>
      </w:pPr>
      <w:r w:rsidRPr="0086369F">
        <w:rPr>
          <w:rFonts w:cstheme="minorHAnsi"/>
          <w:sz w:val="24"/>
          <w:szCs w:val="24"/>
        </w:rPr>
        <w:t>→</w:t>
      </w:r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makes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="00D97C06">
        <w:rPr>
          <w:sz w:val="24"/>
          <w:szCs w:val="24"/>
        </w:rPr>
        <w:t>also</w:t>
      </w:r>
      <w:proofErr w:type="spellEnd"/>
      <w:r w:rsidR="00D97C06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other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="00D97C06">
        <w:rPr>
          <w:sz w:val="24"/>
          <w:szCs w:val="24"/>
        </w:rPr>
        <w:t>kinds</w:t>
      </w:r>
      <w:proofErr w:type="spellEnd"/>
      <w:r w:rsidR="00D97C06">
        <w:rPr>
          <w:sz w:val="24"/>
          <w:szCs w:val="24"/>
        </w:rPr>
        <w:t xml:space="preserve"> of </w:t>
      </w:r>
      <w:proofErr w:type="spellStart"/>
      <w:r w:rsidRPr="0086369F">
        <w:rPr>
          <w:sz w:val="24"/>
          <w:szCs w:val="24"/>
        </w:rPr>
        <w:t>discounts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for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students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available</w:t>
      </w:r>
      <w:proofErr w:type="spellEnd"/>
      <w:r w:rsidR="00D97C06">
        <w:rPr>
          <w:sz w:val="24"/>
          <w:szCs w:val="24"/>
        </w:rPr>
        <w:t xml:space="preserve"> in Hungary</w:t>
      </w:r>
    </w:p>
    <w:p w14:paraId="18FAE7FE" w14:textId="77777777" w:rsidR="0086369F" w:rsidRDefault="0086369F" w:rsidP="0086369F">
      <w:pPr>
        <w:spacing w:after="0" w:line="360" w:lineRule="auto"/>
        <w:jc w:val="both"/>
        <w:rPr>
          <w:sz w:val="24"/>
          <w:szCs w:val="24"/>
        </w:rPr>
      </w:pPr>
      <w:r w:rsidRPr="0086369F">
        <w:rPr>
          <w:rFonts w:cstheme="minorHAnsi"/>
          <w:sz w:val="24"/>
          <w:szCs w:val="24"/>
        </w:rPr>
        <w:t>→</w:t>
      </w:r>
      <w:r w:rsidRPr="0086369F">
        <w:rPr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valid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only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for</w:t>
      </w:r>
      <w:proofErr w:type="spellEnd"/>
      <w:r w:rsidRPr="00D97C06">
        <w:rPr>
          <w:i/>
          <w:sz w:val="24"/>
          <w:szCs w:val="24"/>
        </w:rPr>
        <w:t xml:space="preserve"> 60 </w:t>
      </w:r>
      <w:proofErr w:type="spellStart"/>
      <w:r w:rsidRPr="00D97C06">
        <w:rPr>
          <w:i/>
          <w:sz w:val="24"/>
          <w:szCs w:val="24"/>
        </w:rPr>
        <w:t>days</w:t>
      </w:r>
      <w:proofErr w:type="spellEnd"/>
      <w:r w:rsidRPr="00D97C06">
        <w:rPr>
          <w:i/>
          <w:sz w:val="24"/>
          <w:szCs w:val="24"/>
        </w:rPr>
        <w:t>!</w:t>
      </w:r>
    </w:p>
    <w:p w14:paraId="6CA2BD35" w14:textId="63AD9FED" w:rsidR="0086369F" w:rsidRDefault="008D0B7F" w:rsidP="0086369F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proofErr w:type="spellStart"/>
      <w:r>
        <w:rPr>
          <w:rFonts w:cstheme="minorHAnsi"/>
          <w:sz w:val="24"/>
          <w:szCs w:val="24"/>
        </w:rPr>
        <w:t>c</w:t>
      </w:r>
      <w:r w:rsidR="0086369F">
        <w:rPr>
          <w:rFonts w:cstheme="minorHAnsi"/>
          <w:sz w:val="24"/>
          <w:szCs w:val="24"/>
        </w:rPr>
        <w:t>ontact</w:t>
      </w:r>
      <w:proofErr w:type="spellEnd"/>
      <w:r w:rsidR="0086369F">
        <w:rPr>
          <w:rFonts w:cstheme="minorHAnsi"/>
          <w:sz w:val="24"/>
          <w:szCs w:val="24"/>
        </w:rPr>
        <w:t>: Luca Molnár (</w:t>
      </w:r>
      <w:proofErr w:type="spellStart"/>
      <w:r w:rsidR="0010699C" w:rsidRPr="0010699C">
        <w:rPr>
          <w:rFonts w:cstheme="minorHAnsi"/>
          <w:sz w:val="24"/>
          <w:szCs w:val="24"/>
          <w:u w:val="single"/>
        </w:rPr>
        <w:t>molnar.luca</w:t>
      </w:r>
      <w:proofErr w:type="spellEnd"/>
      <w:r w:rsidR="0010699C" w:rsidRPr="0010699C">
        <w:rPr>
          <w:rFonts w:cstheme="minorHAnsi"/>
          <w:sz w:val="24"/>
          <w:szCs w:val="24"/>
          <w:u w:val="single"/>
        </w:rPr>
        <w:t>@kertk.szie.hu</w:t>
      </w:r>
      <w:r w:rsidR="00D97C06">
        <w:rPr>
          <w:rFonts w:cstheme="minorHAnsi"/>
          <w:sz w:val="24"/>
          <w:szCs w:val="24"/>
        </w:rPr>
        <w:t>), Building ’K’</w:t>
      </w:r>
    </w:p>
    <w:p w14:paraId="3A419476" w14:textId="77777777" w:rsidR="00C04C1A" w:rsidRDefault="00C04C1A" w:rsidP="0086369F">
      <w:pPr>
        <w:spacing w:after="0" w:line="360" w:lineRule="auto"/>
        <w:jc w:val="both"/>
        <w:rPr>
          <w:sz w:val="24"/>
          <w:szCs w:val="24"/>
        </w:rPr>
      </w:pPr>
    </w:p>
    <w:p w14:paraId="00E9569A" w14:textId="77777777" w:rsidR="0086369F" w:rsidRDefault="00E13A01" w:rsidP="0086369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04C1A" w:rsidRPr="00C04C1A">
        <w:rPr>
          <w:b/>
          <w:sz w:val="24"/>
          <w:szCs w:val="24"/>
        </w:rPr>
        <w:t xml:space="preserve">. </w:t>
      </w:r>
      <w:proofErr w:type="spellStart"/>
      <w:r w:rsidR="00C04C1A" w:rsidRPr="00C04C1A">
        <w:rPr>
          <w:b/>
          <w:sz w:val="24"/>
          <w:szCs w:val="24"/>
        </w:rPr>
        <w:t>Monthly</w:t>
      </w:r>
      <w:proofErr w:type="spellEnd"/>
      <w:r w:rsidR="00C04C1A" w:rsidRPr="00C04C1A">
        <w:rPr>
          <w:b/>
          <w:sz w:val="24"/>
          <w:szCs w:val="24"/>
        </w:rPr>
        <w:t xml:space="preserve"> Budapest </w:t>
      </w:r>
      <w:proofErr w:type="spellStart"/>
      <w:r w:rsidR="00C04C1A" w:rsidRPr="00C04C1A">
        <w:rPr>
          <w:b/>
          <w:sz w:val="24"/>
          <w:szCs w:val="24"/>
        </w:rPr>
        <w:t>pass</w:t>
      </w:r>
      <w:proofErr w:type="spellEnd"/>
      <w:r w:rsidR="0086369F" w:rsidRPr="00C04C1A">
        <w:rPr>
          <w:b/>
          <w:sz w:val="24"/>
          <w:szCs w:val="24"/>
        </w:rPr>
        <w:t xml:space="preserve"> </w:t>
      </w:r>
      <w:proofErr w:type="spellStart"/>
      <w:r w:rsidR="00C04C1A" w:rsidRPr="00C04C1A">
        <w:rPr>
          <w:b/>
          <w:sz w:val="24"/>
          <w:szCs w:val="24"/>
        </w:rPr>
        <w:t>for</w:t>
      </w:r>
      <w:proofErr w:type="spellEnd"/>
      <w:r w:rsidR="00C04C1A" w:rsidRPr="00C04C1A">
        <w:rPr>
          <w:b/>
          <w:sz w:val="24"/>
          <w:szCs w:val="24"/>
        </w:rPr>
        <w:t xml:space="preserve"> </w:t>
      </w:r>
      <w:proofErr w:type="spellStart"/>
      <w:r w:rsidR="00C04C1A" w:rsidRPr="00C04C1A">
        <w:rPr>
          <w:b/>
          <w:sz w:val="24"/>
          <w:szCs w:val="24"/>
        </w:rPr>
        <w:t>students</w:t>
      </w:r>
      <w:proofErr w:type="spellEnd"/>
      <w:r w:rsidR="00C04C1A">
        <w:rPr>
          <w:sz w:val="24"/>
          <w:szCs w:val="24"/>
        </w:rPr>
        <w:t xml:space="preserve"> (3 450 Ft)</w:t>
      </w:r>
    </w:p>
    <w:p w14:paraId="12ABFC5C" w14:textId="77777777" w:rsidR="00C04C1A" w:rsidRDefault="00C04C1A" w:rsidP="0086369F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spellStart"/>
      <w:r w:rsidRPr="0086369F">
        <w:rPr>
          <w:sz w:val="24"/>
          <w:szCs w:val="24"/>
        </w:rPr>
        <w:t>necessary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so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that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="00D97C06">
        <w:rPr>
          <w:sz w:val="24"/>
          <w:szCs w:val="24"/>
        </w:rPr>
        <w:t>you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can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use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the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public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transport</w:t>
      </w:r>
      <w:proofErr w:type="spellEnd"/>
      <w:r w:rsidRPr="0086369F">
        <w:rPr>
          <w:sz w:val="24"/>
          <w:szCs w:val="24"/>
        </w:rPr>
        <w:t xml:space="preserve"> </w:t>
      </w:r>
      <w:proofErr w:type="spellStart"/>
      <w:r w:rsidRPr="0086369F">
        <w:rPr>
          <w:sz w:val="24"/>
          <w:szCs w:val="24"/>
        </w:rPr>
        <w:t>system</w:t>
      </w:r>
      <w:proofErr w:type="spellEnd"/>
      <w:r w:rsidRPr="0086369F">
        <w:rPr>
          <w:sz w:val="24"/>
          <w:szCs w:val="24"/>
        </w:rPr>
        <w:t xml:space="preserve"> of Budapest</w:t>
      </w:r>
    </w:p>
    <w:p w14:paraId="6AFD018E" w14:textId="77777777" w:rsidR="00C04C1A" w:rsidRDefault="00C04C1A" w:rsidP="00C04C1A">
      <w:pPr>
        <w:spacing w:after="0" w:line="360" w:lineRule="auto"/>
        <w:jc w:val="both"/>
        <w:rPr>
          <w:sz w:val="24"/>
          <w:szCs w:val="24"/>
        </w:rPr>
      </w:pPr>
      <w:r w:rsidRPr="0086369F">
        <w:rPr>
          <w:rFonts w:cstheme="minorHAnsi"/>
          <w:sz w:val="24"/>
          <w:szCs w:val="24"/>
        </w:rPr>
        <w:t>→</w:t>
      </w:r>
      <w:r w:rsidRPr="0086369F">
        <w:rPr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valid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only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with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the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Student</w:t>
      </w:r>
      <w:proofErr w:type="spellEnd"/>
      <w:r w:rsidRPr="00D97C06">
        <w:rPr>
          <w:i/>
          <w:sz w:val="24"/>
          <w:szCs w:val="24"/>
        </w:rPr>
        <w:t xml:space="preserve"> </w:t>
      </w:r>
      <w:proofErr w:type="spellStart"/>
      <w:r w:rsidRPr="00D97C06">
        <w:rPr>
          <w:i/>
          <w:sz w:val="24"/>
          <w:szCs w:val="24"/>
        </w:rPr>
        <w:t>Card</w:t>
      </w:r>
      <w:proofErr w:type="spellEnd"/>
      <w:r w:rsidR="00D97C06" w:rsidRPr="00D97C06">
        <w:rPr>
          <w:i/>
          <w:sz w:val="24"/>
          <w:szCs w:val="24"/>
        </w:rPr>
        <w:t>!</w:t>
      </w:r>
    </w:p>
    <w:p w14:paraId="07318968" w14:textId="77777777" w:rsidR="00C04C1A" w:rsidRDefault="00C04C1A" w:rsidP="00C04C1A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</w:t>
      </w:r>
      <w:proofErr w:type="spellEnd"/>
      <w:r>
        <w:rPr>
          <w:sz w:val="24"/>
          <w:szCs w:val="24"/>
        </w:rPr>
        <w:t xml:space="preserve"> in Budapest): </w:t>
      </w:r>
      <w:r w:rsidRPr="00C04C1A">
        <w:rPr>
          <w:sz w:val="24"/>
          <w:szCs w:val="24"/>
        </w:rPr>
        <w:t>http://www.bkk.hu/en/main-page/news/</w:t>
      </w:r>
    </w:p>
    <w:p w14:paraId="12710A5D" w14:textId="77777777" w:rsidR="00C04C1A" w:rsidRDefault="008D0B7F" w:rsidP="00C04C1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c</w:t>
      </w:r>
      <w:r w:rsidR="00C04C1A">
        <w:rPr>
          <w:sz w:val="24"/>
          <w:szCs w:val="24"/>
        </w:rPr>
        <w:t>ontact</w:t>
      </w:r>
      <w:proofErr w:type="spellEnd"/>
      <w:r w:rsidR="00C04C1A">
        <w:rPr>
          <w:sz w:val="24"/>
          <w:szCs w:val="24"/>
        </w:rPr>
        <w:t xml:space="preserve">: </w:t>
      </w:r>
      <w:proofErr w:type="spellStart"/>
      <w:r w:rsidR="00C04C1A">
        <w:rPr>
          <w:sz w:val="24"/>
          <w:szCs w:val="24"/>
        </w:rPr>
        <w:t>Your</w:t>
      </w:r>
      <w:proofErr w:type="spellEnd"/>
      <w:r w:rsidR="00C04C1A">
        <w:rPr>
          <w:sz w:val="24"/>
          <w:szCs w:val="24"/>
        </w:rPr>
        <w:t xml:space="preserve"> Tandem partner </w:t>
      </w:r>
      <w:proofErr w:type="spellStart"/>
      <w:r w:rsidR="00C04C1A">
        <w:rPr>
          <w:sz w:val="24"/>
          <w:szCs w:val="24"/>
        </w:rPr>
        <w:t>can</w:t>
      </w:r>
      <w:proofErr w:type="spellEnd"/>
      <w:r w:rsidR="00C04C1A">
        <w:rPr>
          <w:sz w:val="24"/>
          <w:szCs w:val="24"/>
        </w:rPr>
        <w:t xml:space="preserve"> </w:t>
      </w:r>
      <w:proofErr w:type="spellStart"/>
      <w:r w:rsidR="00C04C1A">
        <w:rPr>
          <w:sz w:val="24"/>
          <w:szCs w:val="24"/>
        </w:rPr>
        <w:t>help</w:t>
      </w:r>
      <w:proofErr w:type="spellEnd"/>
      <w:r w:rsidR="00C04C1A">
        <w:rPr>
          <w:sz w:val="24"/>
          <w:szCs w:val="24"/>
        </w:rPr>
        <w:t xml:space="preserve"> </w:t>
      </w:r>
      <w:proofErr w:type="spellStart"/>
      <w:r w:rsidR="00C04C1A">
        <w:rPr>
          <w:sz w:val="24"/>
          <w:szCs w:val="24"/>
        </w:rPr>
        <w:t>buy</w:t>
      </w:r>
      <w:proofErr w:type="spellEnd"/>
      <w:r w:rsidR="00C04C1A">
        <w:rPr>
          <w:sz w:val="24"/>
          <w:szCs w:val="24"/>
        </w:rPr>
        <w:t xml:space="preserve"> </w:t>
      </w:r>
      <w:proofErr w:type="spellStart"/>
      <w:r w:rsidR="00C04C1A">
        <w:rPr>
          <w:sz w:val="24"/>
          <w:szCs w:val="24"/>
        </w:rPr>
        <w:t>the</w:t>
      </w:r>
      <w:proofErr w:type="spellEnd"/>
      <w:r w:rsidR="00C04C1A">
        <w:rPr>
          <w:sz w:val="24"/>
          <w:szCs w:val="24"/>
        </w:rPr>
        <w:t xml:space="preserve"> </w:t>
      </w:r>
      <w:proofErr w:type="spellStart"/>
      <w:r w:rsidR="00C04C1A">
        <w:rPr>
          <w:sz w:val="24"/>
          <w:szCs w:val="24"/>
        </w:rPr>
        <w:t>pass</w:t>
      </w:r>
      <w:proofErr w:type="spellEnd"/>
    </w:p>
    <w:p w14:paraId="15A75260" w14:textId="77777777" w:rsidR="00C04C1A" w:rsidRDefault="00C04C1A" w:rsidP="00C04C1A">
      <w:pPr>
        <w:spacing w:after="0" w:line="360" w:lineRule="auto"/>
        <w:jc w:val="both"/>
        <w:rPr>
          <w:sz w:val="24"/>
          <w:szCs w:val="24"/>
        </w:rPr>
      </w:pPr>
    </w:p>
    <w:p w14:paraId="4F0FF661" w14:textId="77777777" w:rsidR="00C04C1A" w:rsidRPr="00C04C1A" w:rsidRDefault="00E13A01" w:rsidP="00C04C1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04C1A" w:rsidRPr="00C04C1A">
        <w:rPr>
          <w:b/>
          <w:sz w:val="24"/>
          <w:szCs w:val="24"/>
        </w:rPr>
        <w:t xml:space="preserve">. </w:t>
      </w:r>
      <w:proofErr w:type="spellStart"/>
      <w:r w:rsidR="00C04C1A" w:rsidRPr="00C04C1A">
        <w:rPr>
          <w:b/>
          <w:sz w:val="24"/>
          <w:szCs w:val="24"/>
        </w:rPr>
        <w:t>Permanent</w:t>
      </w:r>
      <w:proofErr w:type="spellEnd"/>
      <w:r w:rsidR="00C04C1A" w:rsidRPr="00C04C1A">
        <w:rPr>
          <w:b/>
          <w:sz w:val="24"/>
          <w:szCs w:val="24"/>
        </w:rPr>
        <w:t xml:space="preserve"> </w:t>
      </w:r>
      <w:proofErr w:type="spellStart"/>
      <w:r w:rsidR="00C04C1A" w:rsidRPr="00C04C1A">
        <w:rPr>
          <w:b/>
          <w:sz w:val="24"/>
          <w:szCs w:val="24"/>
        </w:rPr>
        <w:t>Student</w:t>
      </w:r>
      <w:proofErr w:type="spellEnd"/>
      <w:r w:rsidR="00C04C1A" w:rsidRPr="00C04C1A">
        <w:rPr>
          <w:b/>
          <w:sz w:val="24"/>
          <w:szCs w:val="24"/>
        </w:rPr>
        <w:t xml:space="preserve"> </w:t>
      </w:r>
      <w:proofErr w:type="spellStart"/>
      <w:r w:rsidR="00C04C1A" w:rsidRPr="00C04C1A">
        <w:rPr>
          <w:b/>
          <w:sz w:val="24"/>
          <w:szCs w:val="24"/>
        </w:rPr>
        <w:t>Card</w:t>
      </w:r>
      <w:proofErr w:type="spellEnd"/>
    </w:p>
    <w:p w14:paraId="326BC859" w14:textId="77777777" w:rsidR="00C04C1A" w:rsidRDefault="00C04C1A" w:rsidP="008636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spellStart"/>
      <w:r w:rsidR="00D97C06">
        <w:rPr>
          <w:rFonts w:cstheme="minorHAnsi"/>
          <w:sz w:val="24"/>
          <w:szCs w:val="24"/>
        </w:rPr>
        <w:t>you</w:t>
      </w:r>
      <w:proofErr w:type="spellEnd"/>
      <w:r w:rsidR="00D97C06">
        <w:rPr>
          <w:rFonts w:cstheme="minorHAnsi"/>
          <w:sz w:val="24"/>
          <w:szCs w:val="24"/>
        </w:rPr>
        <w:t xml:space="preserve"> </w:t>
      </w:r>
      <w:proofErr w:type="spellStart"/>
      <w:r w:rsidR="00D97C06">
        <w:rPr>
          <w:rFonts w:cstheme="minorHAnsi"/>
          <w:sz w:val="24"/>
          <w:szCs w:val="24"/>
        </w:rPr>
        <w:t>have</w:t>
      </w:r>
      <w:proofErr w:type="spellEnd"/>
      <w:r w:rsidR="00D97C06">
        <w:rPr>
          <w:rFonts w:cstheme="minorHAnsi"/>
          <w:sz w:val="24"/>
          <w:szCs w:val="24"/>
        </w:rPr>
        <w:t xml:space="preserve"> </w:t>
      </w:r>
      <w:proofErr w:type="spellStart"/>
      <w:r w:rsidR="00D97C06">
        <w:rPr>
          <w:rFonts w:cstheme="minorHAnsi"/>
          <w:sz w:val="24"/>
          <w:szCs w:val="24"/>
        </w:rPr>
        <w:t>to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use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it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when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the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Temporary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Student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Card</w:t>
      </w:r>
      <w:proofErr w:type="spellEnd"/>
      <w:r w:rsidR="008D0B7F">
        <w:rPr>
          <w:rFonts w:cstheme="minorHAnsi"/>
          <w:sz w:val="24"/>
          <w:szCs w:val="24"/>
        </w:rPr>
        <w:t xml:space="preserve"> </w:t>
      </w:r>
      <w:proofErr w:type="spellStart"/>
      <w:r w:rsidR="008D0B7F">
        <w:rPr>
          <w:rFonts w:cstheme="minorHAnsi"/>
          <w:sz w:val="24"/>
          <w:szCs w:val="24"/>
        </w:rPr>
        <w:t>expires</w:t>
      </w:r>
      <w:proofErr w:type="spellEnd"/>
      <w:r w:rsidR="008D0B7F">
        <w:rPr>
          <w:rFonts w:cstheme="minorHAnsi"/>
          <w:sz w:val="24"/>
          <w:szCs w:val="24"/>
        </w:rPr>
        <w:t xml:space="preserve"> (</w:t>
      </w:r>
      <w:proofErr w:type="spellStart"/>
      <w:r w:rsidR="00D97C06">
        <w:rPr>
          <w:rFonts w:cstheme="minorHAnsi"/>
          <w:sz w:val="24"/>
          <w:szCs w:val="24"/>
        </w:rPr>
        <w:t>after</w:t>
      </w:r>
      <w:proofErr w:type="spellEnd"/>
      <w:r w:rsidR="008D0B7F">
        <w:rPr>
          <w:rFonts w:cstheme="minorHAnsi"/>
          <w:sz w:val="24"/>
          <w:szCs w:val="24"/>
        </w:rPr>
        <w:t xml:space="preserve"> 60 </w:t>
      </w:r>
      <w:proofErr w:type="spellStart"/>
      <w:r w:rsidR="008D0B7F">
        <w:rPr>
          <w:rFonts w:cstheme="minorHAnsi"/>
          <w:sz w:val="24"/>
          <w:szCs w:val="24"/>
        </w:rPr>
        <w:t>days</w:t>
      </w:r>
      <w:proofErr w:type="spellEnd"/>
      <w:r w:rsidR="008D0B7F">
        <w:rPr>
          <w:rFonts w:cstheme="minorHAnsi"/>
          <w:sz w:val="24"/>
          <w:szCs w:val="24"/>
        </w:rPr>
        <w:t>)</w:t>
      </w:r>
    </w:p>
    <w:p w14:paraId="6BF1C164" w14:textId="77777777" w:rsidR="008D0B7F" w:rsidRDefault="008D0B7F" w:rsidP="008636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Central</w:t>
      </w:r>
      <w:proofErr w:type="spellEnd"/>
      <w:r>
        <w:rPr>
          <w:rFonts w:cstheme="minorHAnsi"/>
          <w:sz w:val="24"/>
          <w:szCs w:val="24"/>
        </w:rPr>
        <w:t xml:space="preserve"> Office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Administrative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Electronic</w:t>
      </w:r>
      <w:proofErr w:type="spellEnd"/>
      <w:r>
        <w:rPr>
          <w:rFonts w:cstheme="minorHAnsi"/>
          <w:sz w:val="24"/>
          <w:szCs w:val="24"/>
        </w:rPr>
        <w:t xml:space="preserve"> Public </w:t>
      </w:r>
      <w:proofErr w:type="spellStart"/>
      <w:r>
        <w:rPr>
          <w:rFonts w:cstheme="minorHAnsi"/>
          <w:sz w:val="24"/>
          <w:szCs w:val="24"/>
        </w:rPr>
        <w:t>Services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possible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because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administrative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procedure</w:t>
      </w:r>
      <w:proofErr w:type="spellEnd"/>
      <w:r>
        <w:rPr>
          <w:rFonts w:cstheme="minorHAnsi"/>
          <w:sz w:val="24"/>
          <w:szCs w:val="24"/>
        </w:rPr>
        <w:t xml:space="preserve"> (</w:t>
      </w:r>
      <w:hyperlink r:id="rId6" w:history="1">
        <w:r w:rsidRPr="004018D9">
          <w:rPr>
            <w:rStyle w:val="Hiperhivatkozs"/>
            <w:rFonts w:cstheme="minorHAnsi"/>
            <w:sz w:val="24"/>
            <w:szCs w:val="24"/>
          </w:rPr>
          <w:t>http://www.okmanyirodak.hu/en/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49508F9" w14:textId="77777777" w:rsidR="008D0B7F" w:rsidRDefault="008D0B7F" w:rsidP="0086369F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or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548604CF" w14:textId="77777777" w:rsidR="008D0B7F" w:rsidRDefault="00811B80" w:rsidP="0086369F">
      <w:pPr>
        <w:spacing w:after="0" w:line="360" w:lineRule="auto"/>
        <w:jc w:val="both"/>
        <w:rPr>
          <w:rFonts w:cstheme="minorHAnsi"/>
          <w:sz w:val="24"/>
          <w:szCs w:val="24"/>
        </w:rPr>
      </w:pPr>
      <w:hyperlink r:id="rId7" w:history="1">
        <w:r w:rsidR="008D0B7F" w:rsidRPr="004018D9">
          <w:rPr>
            <w:rStyle w:val="Hiperhivatkozs"/>
            <w:rFonts w:cstheme="minorHAnsi"/>
            <w:sz w:val="24"/>
            <w:szCs w:val="24"/>
          </w:rPr>
          <w:t>http://11.kerulet.ittlakunk.hu/holmi/legfontosabbak/xi-keruleti-okmanyiroda</w:t>
        </w:r>
      </w:hyperlink>
      <w:r w:rsidR="008D0B7F">
        <w:rPr>
          <w:rFonts w:cstheme="minorHAnsi"/>
          <w:sz w:val="24"/>
          <w:szCs w:val="24"/>
        </w:rPr>
        <w:t>)</w:t>
      </w:r>
    </w:p>
    <w:p w14:paraId="34735690" w14:textId="77777777" w:rsidR="008D0B7F" w:rsidRDefault="008D0B7F" w:rsidP="0086369F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Tandem partner</w:t>
      </w:r>
      <w:r w:rsidRPr="008D0B7F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Office and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document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containing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the</w:t>
      </w:r>
      <w:proofErr w:type="spellEnd"/>
      <w:r w:rsidR="006B0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NEK </w:t>
      </w:r>
      <w:proofErr w:type="spellStart"/>
      <w:r>
        <w:rPr>
          <w:sz w:val="24"/>
          <w:szCs w:val="24"/>
        </w:rPr>
        <w:t>code</w:t>
      </w:r>
      <w:proofErr w:type="spellEnd"/>
      <w:r w:rsidR="006B0FBC">
        <w:rPr>
          <w:sz w:val="24"/>
          <w:szCs w:val="24"/>
        </w:rPr>
        <w:t xml:space="preserve">. </w:t>
      </w:r>
      <w:proofErr w:type="spellStart"/>
      <w:r w:rsidR="006B0FBC">
        <w:rPr>
          <w:sz w:val="24"/>
          <w:szCs w:val="24"/>
        </w:rPr>
        <w:t>This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document</w:t>
      </w:r>
      <w:proofErr w:type="spellEnd"/>
      <w:r w:rsidR="006B0FBC">
        <w:rPr>
          <w:sz w:val="24"/>
          <w:szCs w:val="24"/>
        </w:rPr>
        <w:t xml:space="preserve"> has </w:t>
      </w:r>
      <w:proofErr w:type="spellStart"/>
      <w:r w:rsidR="006B0FBC">
        <w:rPr>
          <w:sz w:val="24"/>
          <w:szCs w:val="24"/>
        </w:rPr>
        <w:t>to</w:t>
      </w:r>
      <w:proofErr w:type="spellEnd"/>
      <w:r w:rsidR="006B0FBC">
        <w:rPr>
          <w:sz w:val="24"/>
          <w:szCs w:val="24"/>
        </w:rPr>
        <w:t xml:space="preserve"> be </w:t>
      </w:r>
      <w:proofErr w:type="spellStart"/>
      <w:r w:rsidR="006B0FBC">
        <w:rPr>
          <w:sz w:val="24"/>
          <w:szCs w:val="24"/>
        </w:rPr>
        <w:t>taken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to</w:t>
      </w:r>
      <w:proofErr w:type="spellEnd"/>
      <w:r w:rsidR="006B0FBC">
        <w:rPr>
          <w:sz w:val="24"/>
          <w:szCs w:val="24"/>
        </w:rPr>
        <w:t xml:space="preserve"> Luca Molnár, </w:t>
      </w:r>
      <w:proofErr w:type="spellStart"/>
      <w:r w:rsidR="006B0FBC">
        <w:rPr>
          <w:sz w:val="24"/>
          <w:szCs w:val="24"/>
        </w:rPr>
        <w:t>who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will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make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the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necessary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registration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in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the</w:t>
      </w:r>
      <w:proofErr w:type="spellEnd"/>
      <w:r w:rsidR="006B0FBC">
        <w:rPr>
          <w:sz w:val="24"/>
          <w:szCs w:val="24"/>
        </w:rPr>
        <w:t xml:space="preserve"> NEPTUN </w:t>
      </w:r>
      <w:proofErr w:type="spellStart"/>
      <w:r w:rsidR="006B0FBC">
        <w:rPr>
          <w:sz w:val="24"/>
          <w:szCs w:val="24"/>
        </w:rPr>
        <w:t>system</w:t>
      </w:r>
      <w:proofErr w:type="spellEnd"/>
      <w:r w:rsidR="006B0FBC">
        <w:rPr>
          <w:sz w:val="24"/>
          <w:szCs w:val="24"/>
        </w:rPr>
        <w:t xml:space="preserve">. The </w:t>
      </w:r>
      <w:proofErr w:type="spellStart"/>
      <w:r w:rsidR="006B0FBC">
        <w:rPr>
          <w:sz w:val="24"/>
          <w:szCs w:val="24"/>
        </w:rPr>
        <w:t>Permanent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Student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Card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will</w:t>
      </w:r>
      <w:proofErr w:type="spellEnd"/>
      <w:r w:rsidR="006B0FBC">
        <w:rPr>
          <w:sz w:val="24"/>
          <w:szCs w:val="24"/>
        </w:rPr>
        <w:t xml:space="preserve"> be </w:t>
      </w:r>
      <w:proofErr w:type="spellStart"/>
      <w:r w:rsidR="006B0FBC">
        <w:rPr>
          <w:sz w:val="24"/>
          <w:szCs w:val="24"/>
        </w:rPr>
        <w:t>posted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to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your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temporary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address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after</w:t>
      </w:r>
      <w:proofErr w:type="spellEnd"/>
      <w:r w:rsidR="006B0FBC">
        <w:rPr>
          <w:sz w:val="24"/>
          <w:szCs w:val="24"/>
        </w:rPr>
        <w:t xml:space="preserve"> </w:t>
      </w:r>
      <w:proofErr w:type="spellStart"/>
      <w:r w:rsidR="006B0FBC">
        <w:rPr>
          <w:sz w:val="24"/>
          <w:szCs w:val="24"/>
        </w:rPr>
        <w:t>that</w:t>
      </w:r>
      <w:proofErr w:type="spellEnd"/>
      <w:r w:rsidR="00306CFB">
        <w:rPr>
          <w:sz w:val="24"/>
          <w:szCs w:val="24"/>
        </w:rPr>
        <w:t>.</w:t>
      </w:r>
      <w:r w:rsidR="00A945E2">
        <w:rPr>
          <w:sz w:val="24"/>
          <w:szCs w:val="24"/>
        </w:rPr>
        <w:t xml:space="preserve"> (</w:t>
      </w:r>
      <w:proofErr w:type="spellStart"/>
      <w:r w:rsidR="00306CFB">
        <w:rPr>
          <w:sz w:val="24"/>
          <w:szCs w:val="24"/>
        </w:rPr>
        <w:t>Note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that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this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may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take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several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weeks</w:t>
      </w:r>
      <w:proofErr w:type="spellEnd"/>
      <w:r w:rsidR="00306CFB">
        <w:rPr>
          <w:sz w:val="24"/>
          <w:szCs w:val="24"/>
        </w:rPr>
        <w:t>.</w:t>
      </w:r>
      <w:r w:rsidR="00A945E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7CC923A" w14:textId="77777777" w:rsidR="006B0FBC" w:rsidRDefault="006B0FBC" w:rsidP="0086369F">
      <w:pPr>
        <w:spacing w:after="0" w:line="360" w:lineRule="auto"/>
        <w:jc w:val="both"/>
        <w:rPr>
          <w:sz w:val="24"/>
          <w:szCs w:val="24"/>
        </w:rPr>
      </w:pPr>
    </w:p>
    <w:p w14:paraId="0E129297" w14:textId="77777777" w:rsidR="006B0FBC" w:rsidRDefault="00E13A01" w:rsidP="0086369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Open a bank account</w:t>
      </w:r>
    </w:p>
    <w:p w14:paraId="798E6453" w14:textId="77777777" w:rsidR="00E13A01" w:rsidRDefault="00E13A01" w:rsidP="0086369F">
      <w:pPr>
        <w:spacing w:after="0" w:line="360" w:lineRule="auto"/>
        <w:jc w:val="both"/>
        <w:rPr>
          <w:sz w:val="24"/>
          <w:szCs w:val="24"/>
        </w:rPr>
      </w:pPr>
      <w:r w:rsidRPr="00E13A01">
        <w:rPr>
          <w:rFonts w:cstheme="minorHAnsi"/>
          <w:sz w:val="24"/>
          <w:szCs w:val="24"/>
        </w:rPr>
        <w:t>→</w:t>
      </w:r>
      <w:r w:rsidRPr="00E13A01">
        <w:rPr>
          <w:sz w:val="24"/>
          <w:szCs w:val="24"/>
        </w:rPr>
        <w:t xml:space="preserve"> </w:t>
      </w:r>
      <w:proofErr w:type="spellStart"/>
      <w:r w:rsidRPr="00E13A01">
        <w:rPr>
          <w:sz w:val="24"/>
          <w:szCs w:val="24"/>
        </w:rPr>
        <w:t>obligatory</w:t>
      </w:r>
      <w:proofErr w:type="spellEnd"/>
      <w:r w:rsidRPr="00E13A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transferred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account. </w:t>
      </w:r>
      <w:r w:rsidR="00A945E2" w:rsidRPr="00306CFB">
        <w:rPr>
          <w:i/>
          <w:sz w:val="24"/>
          <w:szCs w:val="24"/>
        </w:rPr>
        <w:t xml:space="preserve">Cash </w:t>
      </w:r>
      <w:proofErr w:type="spellStart"/>
      <w:r w:rsidR="00A945E2" w:rsidRPr="00306CFB">
        <w:rPr>
          <w:i/>
          <w:sz w:val="24"/>
          <w:szCs w:val="24"/>
        </w:rPr>
        <w:t>payment</w:t>
      </w:r>
      <w:proofErr w:type="spellEnd"/>
      <w:r w:rsidR="00A945E2" w:rsidRPr="00306CFB">
        <w:rPr>
          <w:i/>
          <w:sz w:val="24"/>
          <w:szCs w:val="24"/>
        </w:rPr>
        <w:t xml:space="preserve"> </w:t>
      </w:r>
      <w:proofErr w:type="spellStart"/>
      <w:r w:rsidR="00306CFB">
        <w:rPr>
          <w:i/>
          <w:sz w:val="24"/>
          <w:szCs w:val="24"/>
        </w:rPr>
        <w:t>for</w:t>
      </w:r>
      <w:proofErr w:type="spellEnd"/>
      <w:r w:rsidR="00A945E2" w:rsidRPr="00306CFB">
        <w:rPr>
          <w:i/>
          <w:sz w:val="24"/>
          <w:szCs w:val="24"/>
        </w:rPr>
        <w:t xml:space="preserve"> </w:t>
      </w:r>
      <w:proofErr w:type="spellStart"/>
      <w:r w:rsidR="00A945E2" w:rsidRPr="00306CFB">
        <w:rPr>
          <w:i/>
          <w:sz w:val="24"/>
          <w:szCs w:val="24"/>
        </w:rPr>
        <w:t>students</w:t>
      </w:r>
      <w:proofErr w:type="spellEnd"/>
      <w:r w:rsidR="00A945E2" w:rsidRPr="00306CFB">
        <w:rPr>
          <w:i/>
          <w:sz w:val="24"/>
          <w:szCs w:val="24"/>
        </w:rPr>
        <w:t xml:space="preserve"> </w:t>
      </w:r>
      <w:proofErr w:type="spellStart"/>
      <w:r w:rsidR="00306CFB">
        <w:rPr>
          <w:i/>
          <w:sz w:val="24"/>
          <w:szCs w:val="24"/>
        </w:rPr>
        <w:t>from</w:t>
      </w:r>
      <w:proofErr w:type="spellEnd"/>
      <w:r w:rsidR="00306CFB">
        <w:rPr>
          <w:i/>
          <w:sz w:val="24"/>
          <w:szCs w:val="24"/>
        </w:rPr>
        <w:t xml:space="preserve"> </w:t>
      </w:r>
      <w:proofErr w:type="spellStart"/>
      <w:r w:rsidR="00306CFB">
        <w:rPr>
          <w:i/>
          <w:sz w:val="24"/>
          <w:szCs w:val="24"/>
        </w:rPr>
        <w:t>the</w:t>
      </w:r>
      <w:proofErr w:type="spellEnd"/>
      <w:r w:rsidR="00306CFB">
        <w:rPr>
          <w:i/>
          <w:sz w:val="24"/>
          <w:szCs w:val="24"/>
        </w:rPr>
        <w:t xml:space="preserve"> University</w:t>
      </w:r>
      <w:r w:rsidR="00306CFB" w:rsidRPr="00306CFB">
        <w:rPr>
          <w:i/>
          <w:sz w:val="24"/>
          <w:szCs w:val="24"/>
        </w:rPr>
        <w:t xml:space="preserve"> </w:t>
      </w:r>
      <w:r w:rsidR="00A945E2" w:rsidRPr="00306CFB">
        <w:rPr>
          <w:i/>
          <w:sz w:val="24"/>
          <w:szCs w:val="24"/>
        </w:rPr>
        <w:t xml:space="preserve">is </w:t>
      </w:r>
      <w:proofErr w:type="spellStart"/>
      <w:r w:rsidR="00A945E2" w:rsidRPr="00306CFB">
        <w:rPr>
          <w:i/>
          <w:sz w:val="24"/>
          <w:szCs w:val="24"/>
        </w:rPr>
        <w:t>not</w:t>
      </w:r>
      <w:proofErr w:type="spellEnd"/>
      <w:r w:rsidR="00A945E2" w:rsidRPr="00306CFB">
        <w:rPr>
          <w:i/>
          <w:sz w:val="24"/>
          <w:szCs w:val="24"/>
        </w:rPr>
        <w:t xml:space="preserve"> </w:t>
      </w:r>
      <w:proofErr w:type="spellStart"/>
      <w:r w:rsidR="00A945E2" w:rsidRPr="00306CFB">
        <w:rPr>
          <w:i/>
          <w:sz w:val="24"/>
          <w:szCs w:val="24"/>
        </w:rPr>
        <w:t>possible</w:t>
      </w:r>
      <w:proofErr w:type="spellEnd"/>
      <w:r w:rsidR="00A945E2" w:rsidRPr="00306CFB">
        <w:rPr>
          <w:i/>
          <w:sz w:val="24"/>
          <w:szCs w:val="24"/>
        </w:rPr>
        <w:t>!</w:t>
      </w:r>
    </w:p>
    <w:p w14:paraId="66ABAA34" w14:textId="77777777" w:rsidR="00E13A01" w:rsidRDefault="00E13A01" w:rsidP="0086369F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bank account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the</w:t>
      </w:r>
      <w:proofErr w:type="spellEnd"/>
      <w:r w:rsidR="00306CFB">
        <w:rPr>
          <w:sz w:val="24"/>
          <w:szCs w:val="24"/>
        </w:rPr>
        <w:t xml:space="preserve"> </w:t>
      </w:r>
      <w:r>
        <w:rPr>
          <w:sz w:val="24"/>
          <w:szCs w:val="24"/>
        </w:rPr>
        <w:t>OTP Bank (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an OTP Junior account is free of </w:t>
      </w:r>
      <w:proofErr w:type="spellStart"/>
      <w:r>
        <w:rPr>
          <w:sz w:val="24"/>
          <w:szCs w:val="24"/>
        </w:rPr>
        <w:t>charge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if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you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prove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your</w:t>
      </w:r>
      <w:proofErr w:type="spellEnd"/>
      <w:r w:rsidR="00A945E2">
        <w:rPr>
          <w:sz w:val="24"/>
          <w:szCs w:val="24"/>
        </w:rPr>
        <w:t xml:space="preserve"> </w:t>
      </w:r>
      <w:proofErr w:type="spellStart"/>
      <w:r w:rsidR="00A945E2">
        <w:rPr>
          <w:sz w:val="24"/>
          <w:szCs w:val="24"/>
        </w:rPr>
        <w:t>student</w:t>
      </w:r>
      <w:proofErr w:type="spellEnd"/>
      <w:r w:rsidR="00A945E2">
        <w:rPr>
          <w:sz w:val="24"/>
          <w:szCs w:val="24"/>
        </w:rPr>
        <w:t xml:space="preserve"> status</w:t>
      </w:r>
      <w:r>
        <w:rPr>
          <w:sz w:val="24"/>
          <w:szCs w:val="24"/>
        </w:rPr>
        <w:t>)</w:t>
      </w:r>
    </w:p>
    <w:p w14:paraId="62AD7603" w14:textId="77777777" w:rsidR="00A945E2" w:rsidRDefault="00A945E2" w:rsidP="0086369F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306CFB">
        <w:rPr>
          <w:rFonts w:cstheme="minorHAnsi"/>
          <w:sz w:val="24"/>
          <w:szCs w:val="24"/>
        </w:rPr>
        <w:t xml:space="preserve">Luca Molnár </w:t>
      </w:r>
      <w:proofErr w:type="spellStart"/>
      <w:r w:rsidR="00306CFB">
        <w:rPr>
          <w:rFonts w:cstheme="minorHAnsi"/>
          <w:sz w:val="24"/>
          <w:szCs w:val="24"/>
        </w:rPr>
        <w:t>can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give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you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the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document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which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proves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your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student</w:t>
      </w:r>
      <w:proofErr w:type="spellEnd"/>
      <w:r w:rsidR="00306CFB">
        <w:rPr>
          <w:rFonts w:cstheme="minorHAnsi"/>
          <w:sz w:val="24"/>
          <w:szCs w:val="24"/>
        </w:rPr>
        <w:t xml:space="preserve"> status </w:t>
      </w:r>
      <w:proofErr w:type="spellStart"/>
      <w:r w:rsidR="00306CFB">
        <w:rPr>
          <w:rFonts w:cstheme="minorHAnsi"/>
          <w:sz w:val="24"/>
          <w:szCs w:val="24"/>
        </w:rPr>
        <w:t>at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the</w:t>
      </w:r>
      <w:proofErr w:type="spellEnd"/>
      <w:r w:rsidR="00306CFB">
        <w:rPr>
          <w:rFonts w:cstheme="minorHAnsi"/>
          <w:sz w:val="24"/>
          <w:szCs w:val="24"/>
        </w:rPr>
        <w:t xml:space="preserve"> University.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Tandem partner</w:t>
      </w:r>
      <w:r w:rsidR="00155FD9">
        <w:rPr>
          <w:sz w:val="24"/>
          <w:szCs w:val="24"/>
        </w:rPr>
        <w:t>/mentor</w:t>
      </w:r>
      <w:r w:rsidRPr="008D0B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then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bank and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>.</w:t>
      </w:r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Note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that</w:t>
      </w:r>
      <w:proofErr w:type="spellEnd"/>
      <w:r w:rsidR="00071241">
        <w:rPr>
          <w:sz w:val="24"/>
          <w:szCs w:val="24"/>
        </w:rPr>
        <w:t xml:space="preserve"> a </w:t>
      </w:r>
      <w:proofErr w:type="spellStart"/>
      <w:r w:rsidR="00071241">
        <w:rPr>
          <w:sz w:val="24"/>
          <w:szCs w:val="24"/>
        </w:rPr>
        <w:t>cell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phone</w:t>
      </w:r>
      <w:proofErr w:type="spellEnd"/>
      <w:r w:rsidR="00071241">
        <w:rPr>
          <w:sz w:val="24"/>
          <w:szCs w:val="24"/>
        </w:rPr>
        <w:t xml:space="preserve"> (</w:t>
      </w:r>
      <w:proofErr w:type="spellStart"/>
      <w:r w:rsidR="00071241">
        <w:rPr>
          <w:sz w:val="24"/>
          <w:szCs w:val="24"/>
        </w:rPr>
        <w:t>with</w:t>
      </w:r>
      <w:proofErr w:type="spellEnd"/>
      <w:r w:rsidR="00071241">
        <w:rPr>
          <w:sz w:val="24"/>
          <w:szCs w:val="24"/>
        </w:rPr>
        <w:t xml:space="preserve"> a SIM </w:t>
      </w:r>
      <w:proofErr w:type="spellStart"/>
      <w:r w:rsidR="00071241">
        <w:rPr>
          <w:sz w:val="24"/>
          <w:szCs w:val="24"/>
        </w:rPr>
        <w:t>card</w:t>
      </w:r>
      <w:proofErr w:type="spellEnd"/>
      <w:r w:rsidR="00071241">
        <w:rPr>
          <w:sz w:val="24"/>
          <w:szCs w:val="24"/>
        </w:rPr>
        <w:t xml:space="preserve">) </w:t>
      </w:r>
      <w:proofErr w:type="spellStart"/>
      <w:r w:rsidR="00071241">
        <w:rPr>
          <w:sz w:val="24"/>
          <w:szCs w:val="24"/>
        </w:rPr>
        <w:t>will</w:t>
      </w:r>
      <w:proofErr w:type="spellEnd"/>
      <w:r w:rsidR="00071241">
        <w:rPr>
          <w:sz w:val="24"/>
          <w:szCs w:val="24"/>
        </w:rPr>
        <w:t xml:space="preserve"> be </w:t>
      </w:r>
      <w:proofErr w:type="spellStart"/>
      <w:r w:rsidR="00071241">
        <w:rPr>
          <w:sz w:val="24"/>
          <w:szCs w:val="24"/>
        </w:rPr>
        <w:t>necessray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to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buy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so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that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you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can</w:t>
      </w:r>
      <w:proofErr w:type="spellEnd"/>
      <w:r w:rsidR="00071241">
        <w:rPr>
          <w:sz w:val="24"/>
          <w:szCs w:val="24"/>
        </w:rPr>
        <w:t xml:space="preserve"> </w:t>
      </w:r>
      <w:proofErr w:type="spellStart"/>
      <w:r w:rsidR="00071241">
        <w:rPr>
          <w:sz w:val="24"/>
          <w:szCs w:val="24"/>
        </w:rPr>
        <w:t>manage</w:t>
      </w:r>
      <w:proofErr w:type="spellEnd"/>
      <w:r w:rsidR="00071241">
        <w:rPr>
          <w:sz w:val="24"/>
          <w:szCs w:val="24"/>
        </w:rPr>
        <w:t xml:space="preserve"> banking </w:t>
      </w:r>
      <w:proofErr w:type="spellStart"/>
      <w:r w:rsidR="00071241">
        <w:rPr>
          <w:sz w:val="24"/>
          <w:szCs w:val="24"/>
        </w:rPr>
        <w:t>affairs</w:t>
      </w:r>
      <w:proofErr w:type="spellEnd"/>
      <w:r w:rsidR="00071241">
        <w:rPr>
          <w:sz w:val="24"/>
          <w:szCs w:val="24"/>
        </w:rPr>
        <w:t xml:space="preserve">. </w:t>
      </w:r>
    </w:p>
    <w:p w14:paraId="33954B39" w14:textId="77777777" w:rsidR="00A945E2" w:rsidRDefault="00A945E2" w:rsidP="0086369F">
      <w:pPr>
        <w:spacing w:after="0" w:line="360" w:lineRule="auto"/>
        <w:jc w:val="both"/>
        <w:rPr>
          <w:sz w:val="24"/>
          <w:szCs w:val="24"/>
        </w:rPr>
      </w:pPr>
    </w:p>
    <w:p w14:paraId="0173A666" w14:textId="77777777" w:rsidR="00A945E2" w:rsidRDefault="00A945E2" w:rsidP="0086369F">
      <w:pPr>
        <w:spacing w:after="0" w:line="360" w:lineRule="auto"/>
        <w:jc w:val="both"/>
        <w:rPr>
          <w:b/>
          <w:sz w:val="24"/>
          <w:szCs w:val="24"/>
        </w:rPr>
      </w:pPr>
      <w:r w:rsidRPr="00A945E2">
        <w:rPr>
          <w:b/>
          <w:sz w:val="24"/>
          <w:szCs w:val="24"/>
        </w:rPr>
        <w:t xml:space="preserve">6. </w:t>
      </w:r>
      <w:proofErr w:type="spellStart"/>
      <w:r w:rsidR="0072350E">
        <w:rPr>
          <w:b/>
          <w:sz w:val="24"/>
          <w:szCs w:val="24"/>
        </w:rPr>
        <w:t>Tax</w:t>
      </w:r>
      <w:proofErr w:type="spellEnd"/>
      <w:r w:rsidR="0072350E">
        <w:rPr>
          <w:b/>
          <w:sz w:val="24"/>
          <w:szCs w:val="24"/>
        </w:rPr>
        <w:t xml:space="preserve"> </w:t>
      </w:r>
      <w:proofErr w:type="spellStart"/>
      <w:r w:rsidR="0072350E">
        <w:rPr>
          <w:b/>
          <w:sz w:val="24"/>
          <w:szCs w:val="24"/>
        </w:rPr>
        <w:t>identification</w:t>
      </w:r>
      <w:proofErr w:type="spellEnd"/>
      <w:r w:rsidRPr="00A945E2">
        <w:rPr>
          <w:b/>
          <w:sz w:val="24"/>
          <w:szCs w:val="24"/>
        </w:rPr>
        <w:t xml:space="preserve"> </w:t>
      </w:r>
      <w:proofErr w:type="spellStart"/>
      <w:r w:rsidRPr="00A945E2">
        <w:rPr>
          <w:b/>
          <w:sz w:val="24"/>
          <w:szCs w:val="24"/>
        </w:rPr>
        <w:t>number</w:t>
      </w:r>
      <w:proofErr w:type="spellEnd"/>
    </w:p>
    <w:p w14:paraId="4CC33E9E" w14:textId="77777777" w:rsidR="00A945E2" w:rsidRDefault="00A945E2" w:rsidP="0086369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945E2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obligatory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official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72350E">
        <w:rPr>
          <w:rFonts w:cstheme="minorHAnsi"/>
          <w:sz w:val="24"/>
          <w:szCs w:val="24"/>
        </w:rPr>
        <w:t>tax</w:t>
      </w:r>
      <w:proofErr w:type="spellEnd"/>
      <w:r w:rsidR="0072350E">
        <w:rPr>
          <w:rFonts w:cstheme="minorHAnsi"/>
          <w:sz w:val="24"/>
          <w:szCs w:val="24"/>
        </w:rPr>
        <w:t xml:space="preserve"> </w:t>
      </w:r>
      <w:proofErr w:type="spellStart"/>
      <w:r w:rsidR="0072350E">
        <w:rPr>
          <w:rFonts w:cstheme="minorHAnsi"/>
          <w:sz w:val="24"/>
          <w:szCs w:val="24"/>
        </w:rPr>
        <w:t>identification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number</w:t>
      </w:r>
      <w:proofErr w:type="spellEnd"/>
    </w:p>
    <w:p w14:paraId="794609A4" w14:textId="77777777" w:rsidR="0072350E" w:rsidRDefault="0072350E" w:rsidP="007235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contacts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Luca Molnár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University.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Tandem partner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 w:rsidR="00306CFB">
        <w:rPr>
          <w:sz w:val="24"/>
          <w:szCs w:val="24"/>
        </w:rPr>
        <w:t>ou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to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the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regional</w:t>
      </w:r>
      <w:proofErr w:type="spellEnd"/>
      <w:r w:rsidR="00306CFB">
        <w:rPr>
          <w:sz w:val="24"/>
          <w:szCs w:val="24"/>
        </w:rPr>
        <w:t xml:space="preserve"> NAV Office (</w:t>
      </w:r>
      <w:proofErr w:type="spellStart"/>
      <w:r w:rsidR="00306CFB">
        <w:rPr>
          <w:sz w:val="24"/>
          <w:szCs w:val="24"/>
        </w:rPr>
        <w:t>S</w:t>
      </w:r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4018D9">
          <w:rPr>
            <w:rStyle w:val="Hiperhivatkozs"/>
            <w:sz w:val="24"/>
            <w:szCs w:val="24"/>
          </w:rPr>
          <w:t>http://en.nav.gov.hu/contact/tax_contact/chrd.html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no. T34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.</w:t>
      </w:r>
      <w:r w:rsidR="00306CFB">
        <w:rPr>
          <w:sz w:val="24"/>
          <w:szCs w:val="24"/>
        </w:rPr>
        <w:t>)</w:t>
      </w:r>
    </w:p>
    <w:p w14:paraId="0EECC082" w14:textId="77777777" w:rsidR="0072350E" w:rsidRDefault="0072350E" w:rsidP="0072350E">
      <w:pPr>
        <w:spacing w:after="0" w:line="360" w:lineRule="auto"/>
        <w:jc w:val="both"/>
        <w:rPr>
          <w:sz w:val="24"/>
          <w:szCs w:val="24"/>
        </w:rPr>
      </w:pPr>
    </w:p>
    <w:p w14:paraId="2BA1EC4E" w14:textId="77777777" w:rsidR="0072350E" w:rsidRDefault="0072350E" w:rsidP="0072350E">
      <w:pPr>
        <w:spacing w:after="0" w:line="360" w:lineRule="auto"/>
        <w:jc w:val="both"/>
        <w:rPr>
          <w:b/>
          <w:sz w:val="24"/>
          <w:szCs w:val="24"/>
        </w:rPr>
      </w:pPr>
      <w:r w:rsidRPr="0072350E"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Security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2350E">
        <w:rPr>
          <w:b/>
          <w:sz w:val="24"/>
          <w:szCs w:val="24"/>
        </w:rPr>
        <w:t>Card</w:t>
      </w:r>
      <w:proofErr w:type="spellEnd"/>
    </w:p>
    <w:p w14:paraId="7DF34533" w14:textId="77777777" w:rsidR="00AA4042" w:rsidRDefault="00B61379" w:rsidP="00B613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945E2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health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A4042">
        <w:rPr>
          <w:rFonts w:cstheme="minorHAnsi"/>
          <w:sz w:val="24"/>
          <w:szCs w:val="24"/>
        </w:rPr>
        <w:t>care</w:t>
      </w:r>
      <w:proofErr w:type="spellEnd"/>
      <w:r w:rsidR="00AA4042">
        <w:rPr>
          <w:rFonts w:cstheme="minorHAnsi"/>
          <w:sz w:val="24"/>
          <w:szCs w:val="24"/>
        </w:rPr>
        <w:t xml:space="preserve"> </w:t>
      </w:r>
      <w:proofErr w:type="spellStart"/>
      <w:r w:rsidR="00AA4042">
        <w:rPr>
          <w:rFonts w:cstheme="minorHAnsi"/>
          <w:sz w:val="24"/>
          <w:szCs w:val="24"/>
        </w:rPr>
        <w:t>services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it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obligatory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official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Hungarian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security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number</w:t>
      </w:r>
      <w:proofErr w:type="spellEnd"/>
      <w:r w:rsidR="00AA4042">
        <w:rPr>
          <w:rFonts w:cstheme="minorHAnsi"/>
          <w:sz w:val="24"/>
          <w:szCs w:val="24"/>
        </w:rPr>
        <w:t xml:space="preserve"> </w:t>
      </w:r>
    </w:p>
    <w:p w14:paraId="78B29FB3" w14:textId="3C0FDA0C" w:rsidR="00B61379" w:rsidRDefault="00AA4042" w:rsidP="00B6137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Tandem partner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OEP Office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see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9" w:history="1">
        <w:r w:rsidR="0010699C" w:rsidRPr="00DC4170">
          <w:rPr>
            <w:rStyle w:val="Hiperhivatkozs"/>
            <w:rFonts w:cstheme="minorHAnsi"/>
            <w:sz w:val="24"/>
            <w:szCs w:val="24"/>
          </w:rPr>
          <w:t>http://www.oep.hu/portal/page?_pageid=34,59120255&amp;_dad=portal&amp;_schema=PORTAL</w:t>
        </w:r>
      </w:hyperlink>
      <w:r>
        <w:rPr>
          <w:rFonts w:cstheme="minorHAnsi"/>
          <w:sz w:val="24"/>
          <w:szCs w:val="24"/>
        </w:rPr>
        <w:t>)</w:t>
      </w:r>
    </w:p>
    <w:p w14:paraId="77A57EB3" w14:textId="77777777" w:rsidR="00B61379" w:rsidRDefault="00B61379" w:rsidP="0072350E">
      <w:pPr>
        <w:spacing w:after="0" w:line="360" w:lineRule="auto"/>
        <w:jc w:val="both"/>
        <w:rPr>
          <w:sz w:val="24"/>
          <w:szCs w:val="24"/>
        </w:rPr>
      </w:pPr>
    </w:p>
    <w:p w14:paraId="22FA8FCA" w14:textId="77777777" w:rsidR="00AA4042" w:rsidRPr="00AA4042" w:rsidRDefault="00AA4042" w:rsidP="0072350E">
      <w:pPr>
        <w:spacing w:after="0" w:line="360" w:lineRule="auto"/>
        <w:jc w:val="both"/>
        <w:rPr>
          <w:b/>
          <w:sz w:val="24"/>
          <w:szCs w:val="24"/>
        </w:rPr>
      </w:pPr>
      <w:r w:rsidRPr="00AA4042">
        <w:rPr>
          <w:b/>
          <w:sz w:val="24"/>
          <w:szCs w:val="24"/>
        </w:rPr>
        <w:t xml:space="preserve">8. </w:t>
      </w:r>
      <w:proofErr w:type="spellStart"/>
      <w:r w:rsidRPr="00AA4042">
        <w:rPr>
          <w:b/>
          <w:sz w:val="24"/>
          <w:szCs w:val="24"/>
        </w:rPr>
        <w:t>Contact</w:t>
      </w:r>
      <w:proofErr w:type="spellEnd"/>
      <w:r w:rsidRPr="00AA4042">
        <w:rPr>
          <w:b/>
          <w:sz w:val="24"/>
          <w:szCs w:val="24"/>
        </w:rPr>
        <w:t xml:space="preserve"> </w:t>
      </w:r>
      <w:proofErr w:type="spellStart"/>
      <w:r w:rsidRPr="00AA4042">
        <w:rPr>
          <w:b/>
          <w:sz w:val="24"/>
          <w:szCs w:val="24"/>
        </w:rPr>
        <w:t>the</w:t>
      </w:r>
      <w:proofErr w:type="spellEnd"/>
      <w:r w:rsidRPr="00AA4042">
        <w:rPr>
          <w:b/>
          <w:sz w:val="24"/>
          <w:szCs w:val="24"/>
        </w:rPr>
        <w:t xml:space="preserve"> Office of </w:t>
      </w:r>
      <w:proofErr w:type="spellStart"/>
      <w:r w:rsidRPr="00AA4042">
        <w:rPr>
          <w:b/>
          <w:sz w:val="24"/>
          <w:szCs w:val="24"/>
        </w:rPr>
        <w:t>Immigration</w:t>
      </w:r>
      <w:proofErr w:type="spellEnd"/>
      <w:r w:rsidRPr="00AA4042">
        <w:rPr>
          <w:b/>
          <w:sz w:val="24"/>
          <w:szCs w:val="24"/>
        </w:rPr>
        <w:t xml:space="preserve"> and </w:t>
      </w:r>
      <w:proofErr w:type="spellStart"/>
      <w:r w:rsidRPr="00AA4042">
        <w:rPr>
          <w:b/>
          <w:sz w:val="24"/>
          <w:szCs w:val="24"/>
        </w:rPr>
        <w:t>Nationality</w:t>
      </w:r>
      <w:proofErr w:type="spellEnd"/>
    </w:p>
    <w:p w14:paraId="016B0E7B" w14:textId="77777777" w:rsidR="00AA4042" w:rsidRDefault="00AA4042" w:rsidP="0072350E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 w:rsidR="00306CFB">
        <w:rPr>
          <w:sz w:val="24"/>
          <w:szCs w:val="24"/>
        </w:rPr>
        <w:t xml:space="preserve"> </w:t>
      </w:r>
      <w:proofErr w:type="spellStart"/>
      <w:r w:rsidR="00306CFB" w:rsidRPr="00306CFB">
        <w:rPr>
          <w:i/>
          <w:sz w:val="24"/>
          <w:szCs w:val="24"/>
        </w:rPr>
        <w:t>Y</w:t>
      </w:r>
      <w:r w:rsidRPr="00306CFB">
        <w:rPr>
          <w:i/>
          <w:sz w:val="24"/>
          <w:szCs w:val="24"/>
        </w:rPr>
        <w:t>ou</w:t>
      </w:r>
      <w:proofErr w:type="spellEnd"/>
      <w:r w:rsidRPr="00306CFB">
        <w:rPr>
          <w:i/>
          <w:sz w:val="24"/>
          <w:szCs w:val="24"/>
        </w:rPr>
        <w:t xml:space="preserve"> must go </w:t>
      </w:r>
      <w:proofErr w:type="spellStart"/>
      <w:r w:rsidRPr="00306CFB">
        <w:rPr>
          <w:i/>
          <w:sz w:val="24"/>
          <w:szCs w:val="24"/>
        </w:rPr>
        <w:t>to</w:t>
      </w:r>
      <w:proofErr w:type="spellEnd"/>
      <w:r w:rsidRPr="00306CFB">
        <w:rPr>
          <w:i/>
          <w:sz w:val="24"/>
          <w:szCs w:val="24"/>
        </w:rPr>
        <w:t xml:space="preserve"> </w:t>
      </w:r>
      <w:proofErr w:type="spellStart"/>
      <w:r w:rsidRPr="00306CFB">
        <w:rPr>
          <w:i/>
          <w:sz w:val="24"/>
          <w:szCs w:val="24"/>
        </w:rPr>
        <w:t>the</w:t>
      </w:r>
      <w:proofErr w:type="spellEnd"/>
      <w:r w:rsidRPr="00306CFB">
        <w:rPr>
          <w:i/>
          <w:sz w:val="24"/>
          <w:szCs w:val="24"/>
        </w:rPr>
        <w:t xml:space="preserve"> Office of </w:t>
      </w:r>
      <w:proofErr w:type="spellStart"/>
      <w:r w:rsidRPr="00306CFB">
        <w:rPr>
          <w:i/>
          <w:sz w:val="24"/>
          <w:szCs w:val="24"/>
        </w:rPr>
        <w:t>Immigration</w:t>
      </w:r>
      <w:proofErr w:type="spellEnd"/>
      <w:r w:rsidRPr="00306CFB">
        <w:rPr>
          <w:i/>
          <w:sz w:val="24"/>
          <w:szCs w:val="24"/>
        </w:rPr>
        <w:t xml:space="preserve"> and </w:t>
      </w:r>
      <w:proofErr w:type="spellStart"/>
      <w:r w:rsidRPr="00306CFB">
        <w:rPr>
          <w:i/>
          <w:sz w:val="24"/>
          <w:szCs w:val="24"/>
        </w:rPr>
        <w:t>Nationality</w:t>
      </w:r>
      <w:proofErr w:type="spellEnd"/>
      <w:r w:rsidRPr="00306CFB">
        <w:rPr>
          <w:i/>
          <w:sz w:val="24"/>
          <w:szCs w:val="24"/>
        </w:rPr>
        <w:t xml:space="preserve"> </w:t>
      </w:r>
      <w:proofErr w:type="spellStart"/>
      <w:r w:rsidRPr="00306CFB">
        <w:rPr>
          <w:i/>
          <w:sz w:val="24"/>
          <w:szCs w:val="24"/>
        </w:rPr>
        <w:t>within</w:t>
      </w:r>
      <w:proofErr w:type="spellEnd"/>
      <w:r w:rsidRPr="00306CFB">
        <w:rPr>
          <w:i/>
          <w:sz w:val="24"/>
          <w:szCs w:val="24"/>
        </w:rPr>
        <w:t xml:space="preserve"> 30 </w:t>
      </w:r>
      <w:proofErr w:type="spellStart"/>
      <w:r w:rsidRPr="00306CFB">
        <w:rPr>
          <w:i/>
          <w:sz w:val="24"/>
          <w:szCs w:val="24"/>
        </w:rPr>
        <w:t>days</w:t>
      </w:r>
      <w:proofErr w:type="spellEnd"/>
      <w:r w:rsidRPr="00306CFB">
        <w:rPr>
          <w:i/>
          <w:sz w:val="24"/>
          <w:szCs w:val="24"/>
        </w:rPr>
        <w:t xml:space="preserve"> </w:t>
      </w:r>
      <w:proofErr w:type="spellStart"/>
      <w:r w:rsidRPr="00306CFB">
        <w:rPr>
          <w:i/>
          <w:sz w:val="24"/>
          <w:szCs w:val="24"/>
        </w:rPr>
        <w:t>after</w:t>
      </w:r>
      <w:proofErr w:type="spellEnd"/>
      <w:r w:rsidRPr="00306CFB">
        <w:rPr>
          <w:i/>
          <w:sz w:val="24"/>
          <w:szCs w:val="24"/>
        </w:rPr>
        <w:t xml:space="preserve"> </w:t>
      </w:r>
      <w:proofErr w:type="spellStart"/>
      <w:r w:rsidRPr="00306CFB">
        <w:rPr>
          <w:i/>
          <w:sz w:val="24"/>
          <w:szCs w:val="24"/>
        </w:rPr>
        <w:t>your</w:t>
      </w:r>
      <w:proofErr w:type="spellEnd"/>
      <w:r w:rsidRPr="00306CFB">
        <w:rPr>
          <w:i/>
          <w:sz w:val="24"/>
          <w:szCs w:val="24"/>
        </w:rPr>
        <w:t xml:space="preserve"> </w:t>
      </w:r>
      <w:proofErr w:type="spellStart"/>
      <w:r w:rsidRPr="00306CFB">
        <w:rPr>
          <w:i/>
          <w:sz w:val="24"/>
          <w:szCs w:val="24"/>
        </w:rPr>
        <w:t>arrival</w:t>
      </w:r>
      <w:proofErr w:type="spellEnd"/>
      <w:r w:rsidRPr="00306CFB">
        <w:rPr>
          <w:i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</w:t>
      </w:r>
      <w:r w:rsidR="00306CFB">
        <w:rPr>
          <w:sz w:val="24"/>
          <w:szCs w:val="24"/>
        </w:rPr>
        <w:t>ents</w:t>
      </w:r>
      <w:proofErr w:type="spellEnd"/>
      <w:r w:rsidR="00306CFB">
        <w:rPr>
          <w:sz w:val="24"/>
          <w:szCs w:val="24"/>
        </w:rPr>
        <w:t xml:space="preserve">, </w:t>
      </w:r>
      <w:proofErr w:type="spellStart"/>
      <w:r w:rsidR="00306CFB">
        <w:rPr>
          <w:sz w:val="24"/>
          <w:szCs w:val="24"/>
        </w:rPr>
        <w:t>partly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received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from</w:t>
      </w:r>
      <w:proofErr w:type="spellEnd"/>
      <w:r w:rsidR="00306CFB">
        <w:rPr>
          <w:sz w:val="24"/>
          <w:szCs w:val="24"/>
        </w:rPr>
        <w:t xml:space="preserve"> </w:t>
      </w:r>
      <w:proofErr w:type="spellStart"/>
      <w:r w:rsidR="00306CFB">
        <w:rPr>
          <w:sz w:val="24"/>
          <w:szCs w:val="24"/>
        </w:rPr>
        <w:t>the</w:t>
      </w:r>
      <w:proofErr w:type="spellEnd"/>
      <w:r w:rsidR="00306CFB">
        <w:rPr>
          <w:sz w:val="24"/>
          <w:szCs w:val="24"/>
        </w:rPr>
        <w:t xml:space="preserve"> U</w:t>
      </w:r>
      <w:r>
        <w:rPr>
          <w:sz w:val="24"/>
          <w:szCs w:val="24"/>
        </w:rPr>
        <w:t>niversity (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Luca Molnár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). </w:t>
      </w:r>
    </w:p>
    <w:p w14:paraId="03172CD9" w14:textId="77777777" w:rsidR="00AA4042" w:rsidRDefault="00AA4042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Local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Tandem partner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see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10" w:history="1">
        <w:r w:rsidRPr="004018D9">
          <w:rPr>
            <w:rStyle w:val="Hiperhivatkozs"/>
            <w:rFonts w:cstheme="minorHAnsi"/>
            <w:sz w:val="24"/>
            <w:szCs w:val="24"/>
          </w:rPr>
          <w:t>http://www.bmbah.hu/jomla/index.php?lang=en</w:t>
        </w:r>
      </w:hyperlink>
      <w:r>
        <w:rPr>
          <w:rFonts w:cstheme="minorHAnsi"/>
          <w:sz w:val="24"/>
          <w:szCs w:val="24"/>
        </w:rPr>
        <w:t>)</w:t>
      </w:r>
    </w:p>
    <w:p w14:paraId="2B204219" w14:textId="77777777" w:rsidR="00AA4042" w:rsidRDefault="00AA4042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2CCB29" w14:textId="77777777" w:rsidR="0010699C" w:rsidRDefault="0010699C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7AC4B4" w14:textId="77777777" w:rsidR="0010699C" w:rsidRDefault="0010699C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948014" w14:textId="77777777" w:rsidR="00723B14" w:rsidRDefault="00723B14" w:rsidP="00AA404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23B14">
        <w:rPr>
          <w:rFonts w:cstheme="minorHAnsi"/>
          <w:b/>
          <w:sz w:val="24"/>
          <w:szCs w:val="24"/>
        </w:rPr>
        <w:lastRenderedPageBreak/>
        <w:t xml:space="preserve">9. NEPTUN </w:t>
      </w:r>
      <w:proofErr w:type="spellStart"/>
      <w:r w:rsidRPr="00723B14">
        <w:rPr>
          <w:rFonts w:cstheme="minorHAnsi"/>
          <w:b/>
          <w:sz w:val="24"/>
          <w:szCs w:val="24"/>
        </w:rPr>
        <w:t>system</w:t>
      </w:r>
      <w:proofErr w:type="spellEnd"/>
    </w:p>
    <w:p w14:paraId="2268A460" w14:textId="738D665B" w:rsidR="00723B14" w:rsidRDefault="00723B14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23B14">
        <w:rPr>
          <w:rFonts w:cstheme="minorHAnsi"/>
          <w:sz w:val="24"/>
          <w:szCs w:val="24"/>
        </w:rPr>
        <w:t xml:space="preserve">→ </w:t>
      </w:r>
      <w:proofErr w:type="spellStart"/>
      <w:r w:rsidRPr="00723B14">
        <w:rPr>
          <w:rFonts w:cstheme="minorHAnsi"/>
          <w:sz w:val="24"/>
          <w:szCs w:val="24"/>
        </w:rPr>
        <w:t>necessary</w:t>
      </w:r>
      <w:proofErr w:type="spellEnd"/>
      <w:r w:rsidRPr="00723B14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in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the</w:t>
      </w:r>
      <w:proofErr w:type="spellEnd"/>
      <w:r w:rsidR="00306CFB">
        <w:rPr>
          <w:rFonts w:cstheme="minorHAnsi"/>
          <w:sz w:val="24"/>
          <w:szCs w:val="24"/>
        </w:rPr>
        <w:t xml:space="preserve"> </w:t>
      </w:r>
      <w:proofErr w:type="spellStart"/>
      <w:r w:rsidR="00306CFB">
        <w:rPr>
          <w:rFonts w:cstheme="minorHAnsi"/>
          <w:sz w:val="24"/>
          <w:szCs w:val="24"/>
        </w:rPr>
        <w:t>case</w:t>
      </w:r>
      <w:proofErr w:type="spellEnd"/>
      <w:r w:rsidR="00306CFB">
        <w:rPr>
          <w:rFonts w:cstheme="minorHAnsi"/>
          <w:sz w:val="24"/>
          <w:szCs w:val="24"/>
        </w:rPr>
        <w:t xml:space="preserve"> of </w:t>
      </w:r>
      <w:proofErr w:type="spellStart"/>
      <w:r w:rsidR="00076D6D">
        <w:rPr>
          <w:rFonts w:cstheme="minorHAnsi"/>
          <w:sz w:val="24"/>
          <w:szCs w:val="24"/>
        </w:rPr>
        <w:t>several</w:t>
      </w:r>
      <w:proofErr w:type="spellEnd"/>
      <w:r w:rsidR="00076D6D">
        <w:rPr>
          <w:rFonts w:cstheme="minorHAnsi"/>
          <w:sz w:val="24"/>
          <w:szCs w:val="24"/>
        </w:rPr>
        <w:t xml:space="preserve"> </w:t>
      </w:r>
      <w:proofErr w:type="spellStart"/>
      <w:r w:rsidRPr="00723B14">
        <w:rPr>
          <w:rFonts w:cstheme="minorHAnsi"/>
          <w:sz w:val="24"/>
          <w:szCs w:val="24"/>
        </w:rPr>
        <w:t>academic</w:t>
      </w:r>
      <w:proofErr w:type="spellEnd"/>
      <w:r w:rsidRPr="00723B14">
        <w:rPr>
          <w:rFonts w:cstheme="minorHAnsi"/>
          <w:sz w:val="24"/>
          <w:szCs w:val="24"/>
        </w:rPr>
        <w:t xml:space="preserve"> and </w:t>
      </w:r>
      <w:proofErr w:type="spellStart"/>
      <w:r w:rsidRPr="00723B14">
        <w:rPr>
          <w:rFonts w:cstheme="minorHAnsi"/>
          <w:sz w:val="24"/>
          <w:szCs w:val="24"/>
        </w:rPr>
        <w:t>administrative</w:t>
      </w:r>
      <w:proofErr w:type="spellEnd"/>
      <w:r w:rsidRPr="00723B14">
        <w:rPr>
          <w:rFonts w:cstheme="minorHAnsi"/>
          <w:sz w:val="24"/>
          <w:szCs w:val="24"/>
        </w:rPr>
        <w:t xml:space="preserve"> </w:t>
      </w:r>
      <w:proofErr w:type="spellStart"/>
      <w:r w:rsidRPr="00723B14">
        <w:rPr>
          <w:rFonts w:cstheme="minorHAnsi"/>
          <w:sz w:val="24"/>
          <w:szCs w:val="24"/>
        </w:rPr>
        <w:t>affairs</w:t>
      </w:r>
      <w:proofErr w:type="spellEnd"/>
      <w:r w:rsidR="00076D6D">
        <w:rPr>
          <w:rFonts w:cstheme="minorHAnsi"/>
          <w:sz w:val="24"/>
          <w:szCs w:val="24"/>
        </w:rPr>
        <w:t xml:space="preserve"> </w:t>
      </w:r>
      <w:proofErr w:type="spellStart"/>
      <w:r w:rsidR="00076D6D">
        <w:rPr>
          <w:rFonts w:cstheme="minorHAnsi"/>
          <w:sz w:val="24"/>
          <w:szCs w:val="24"/>
        </w:rPr>
        <w:t>at</w:t>
      </w:r>
      <w:proofErr w:type="spellEnd"/>
      <w:r w:rsidR="00076D6D">
        <w:rPr>
          <w:rFonts w:cstheme="minorHAnsi"/>
          <w:sz w:val="24"/>
          <w:szCs w:val="24"/>
        </w:rPr>
        <w:t xml:space="preserve"> </w:t>
      </w:r>
      <w:proofErr w:type="spellStart"/>
      <w:r w:rsidR="00076D6D">
        <w:rPr>
          <w:rFonts w:cstheme="minorHAnsi"/>
          <w:sz w:val="24"/>
          <w:szCs w:val="24"/>
        </w:rPr>
        <w:t>the</w:t>
      </w:r>
      <w:proofErr w:type="spellEnd"/>
      <w:r w:rsidR="00076D6D">
        <w:rPr>
          <w:rFonts w:cstheme="minorHAnsi"/>
          <w:sz w:val="24"/>
          <w:szCs w:val="24"/>
        </w:rPr>
        <w:t xml:space="preserve"> University</w:t>
      </w:r>
    </w:p>
    <w:p w14:paraId="2376B2D2" w14:textId="77777777" w:rsidR="00723B14" w:rsidRDefault="00723B14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</w:t>
      </w:r>
      <w:proofErr w:type="spellStart"/>
      <w:r>
        <w:rPr>
          <w:rFonts w:cstheme="minorHAnsi"/>
          <w:sz w:val="24"/>
          <w:szCs w:val="24"/>
        </w:rPr>
        <w:t>contact</w:t>
      </w:r>
      <w:proofErr w:type="spellEnd"/>
      <w:r>
        <w:rPr>
          <w:rFonts w:cstheme="minorHAnsi"/>
          <w:sz w:val="24"/>
          <w:szCs w:val="24"/>
        </w:rPr>
        <w:t>: Luca Molnár</w:t>
      </w:r>
    </w:p>
    <w:p w14:paraId="1BB6E1C2" w14:textId="77777777" w:rsidR="00723B14" w:rsidRDefault="00723B14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A14AC0" w14:textId="77777777" w:rsidR="00AA4042" w:rsidRDefault="00AA4042" w:rsidP="00AA40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BD9C7E" w14:textId="77777777" w:rsidR="007D4D2F" w:rsidRPr="00AA4042" w:rsidRDefault="007D4D2F" w:rsidP="007D4D2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A40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Internet </w:t>
      </w:r>
      <w:proofErr w:type="spellStart"/>
      <w:r>
        <w:rPr>
          <w:b/>
          <w:sz w:val="24"/>
          <w:szCs w:val="24"/>
        </w:rPr>
        <w:t>access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55FD9">
        <w:rPr>
          <w:b/>
          <w:sz w:val="24"/>
          <w:szCs w:val="24"/>
        </w:rPr>
        <w:t>dormitory</w:t>
      </w:r>
      <w:proofErr w:type="spellEnd"/>
    </w:p>
    <w:p w14:paraId="1A294140" w14:textId="558E1D58" w:rsidR="001E0125" w:rsidRPr="0010699C" w:rsidRDefault="007D4D2F" w:rsidP="007D4D2F">
      <w:pPr>
        <w:spacing w:after="0" w:line="360" w:lineRule="auto"/>
        <w:jc w:val="both"/>
        <w:rPr>
          <w:sz w:val="24"/>
          <w:szCs w:val="24"/>
        </w:rPr>
      </w:pPr>
      <w:r w:rsidRPr="007D4D2F">
        <w:rPr>
          <w:sz w:val="24"/>
          <w:szCs w:val="24"/>
        </w:rPr>
        <w:t xml:space="preserve">→ </w:t>
      </w:r>
      <w:proofErr w:type="spellStart"/>
      <w:r w:rsidRPr="007D4D2F">
        <w:rPr>
          <w:sz w:val="24"/>
          <w:szCs w:val="24"/>
        </w:rPr>
        <w:t>You</w:t>
      </w:r>
      <w:proofErr w:type="spellEnd"/>
      <w:r w:rsidRPr="007D4D2F">
        <w:rPr>
          <w:sz w:val="24"/>
          <w:szCs w:val="24"/>
        </w:rPr>
        <w:t xml:space="preserve"> </w:t>
      </w:r>
      <w:proofErr w:type="spellStart"/>
      <w:r w:rsidRPr="007D4D2F">
        <w:rPr>
          <w:sz w:val="24"/>
          <w:szCs w:val="24"/>
        </w:rPr>
        <w:t>have</w:t>
      </w:r>
      <w:proofErr w:type="spellEnd"/>
      <w:r w:rsidRPr="007D4D2F">
        <w:rPr>
          <w:sz w:val="24"/>
          <w:szCs w:val="24"/>
        </w:rPr>
        <w:t xml:space="preserve"> </w:t>
      </w:r>
      <w:proofErr w:type="spellStart"/>
      <w:r w:rsidRPr="007D4D2F">
        <w:rPr>
          <w:sz w:val="24"/>
          <w:szCs w:val="24"/>
        </w:rPr>
        <w:t>to</w:t>
      </w:r>
      <w:proofErr w:type="spellEnd"/>
      <w:r w:rsidRPr="007D4D2F">
        <w:rPr>
          <w:sz w:val="24"/>
          <w:szCs w:val="24"/>
        </w:rPr>
        <w:t xml:space="preserve"> </w:t>
      </w:r>
      <w:proofErr w:type="spellStart"/>
      <w:r w:rsidRPr="007D4D2F">
        <w:rPr>
          <w:sz w:val="24"/>
          <w:szCs w:val="24"/>
        </w:rPr>
        <w:t>bring</w:t>
      </w:r>
      <w:proofErr w:type="spellEnd"/>
      <w:r w:rsidRPr="007D4D2F">
        <w:rPr>
          <w:sz w:val="24"/>
          <w:szCs w:val="24"/>
        </w:rPr>
        <w:t xml:space="preserve"> a</w:t>
      </w:r>
      <w:r w:rsidR="0010699C">
        <w:rPr>
          <w:sz w:val="24"/>
          <w:szCs w:val="24"/>
        </w:rPr>
        <w:t>n</w:t>
      </w:r>
      <w:r w:rsidRPr="007D4D2F">
        <w:rPr>
          <w:sz w:val="24"/>
          <w:szCs w:val="24"/>
        </w:rPr>
        <w:t xml:space="preserve"> UTP </w:t>
      </w:r>
      <w:proofErr w:type="spellStart"/>
      <w:r w:rsidRPr="007D4D2F">
        <w:rPr>
          <w:sz w:val="24"/>
          <w:szCs w:val="24"/>
        </w:rPr>
        <w:t>cable</w:t>
      </w:r>
      <w:proofErr w:type="spellEnd"/>
      <w:r w:rsidRPr="007D4D2F">
        <w:rPr>
          <w:sz w:val="24"/>
          <w:szCs w:val="24"/>
        </w:rPr>
        <w:t xml:space="preserve">. </w:t>
      </w:r>
      <w:proofErr w:type="spellStart"/>
      <w:r w:rsidRPr="007D4D2F">
        <w:rPr>
          <w:sz w:val="24"/>
          <w:szCs w:val="24"/>
        </w:rPr>
        <w:t>This</w:t>
      </w:r>
      <w:proofErr w:type="spellEnd"/>
      <w:r w:rsidRPr="007D4D2F">
        <w:rPr>
          <w:sz w:val="24"/>
          <w:szCs w:val="24"/>
        </w:rPr>
        <w:t xml:space="preserve"> is </w:t>
      </w:r>
      <w:proofErr w:type="spellStart"/>
      <w:r w:rsidRPr="007D4D2F">
        <w:rPr>
          <w:sz w:val="24"/>
          <w:szCs w:val="24"/>
        </w:rPr>
        <w:t>necessary</w:t>
      </w:r>
      <w:proofErr w:type="spellEnd"/>
      <w:r w:rsidRPr="007D4D2F">
        <w:rPr>
          <w:sz w:val="24"/>
          <w:szCs w:val="24"/>
        </w:rPr>
        <w:t xml:space="preserve"> </w:t>
      </w:r>
      <w:proofErr w:type="spellStart"/>
      <w:r w:rsidRPr="007D4D2F">
        <w:rPr>
          <w:sz w:val="24"/>
          <w:szCs w:val="24"/>
        </w:rPr>
        <w:t>for</w:t>
      </w:r>
      <w:proofErr w:type="spellEnd"/>
      <w:r w:rsidRPr="007D4D2F">
        <w:rPr>
          <w:sz w:val="24"/>
          <w:szCs w:val="24"/>
        </w:rPr>
        <w:t xml:space="preserve"> </w:t>
      </w:r>
      <w:proofErr w:type="spellStart"/>
      <w:r w:rsidRPr="007D4D2F">
        <w:rPr>
          <w:sz w:val="24"/>
          <w:szCs w:val="24"/>
        </w:rPr>
        <w:t>usin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hostel</w:t>
      </w:r>
      <w:proofErr w:type="spellEnd"/>
      <w:r>
        <w:rPr>
          <w:sz w:val="24"/>
          <w:szCs w:val="24"/>
        </w:rPr>
        <w:t xml:space="preserve">. Local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55FD9">
        <w:rPr>
          <w:sz w:val="24"/>
          <w:szCs w:val="24"/>
        </w:rPr>
        <w:t>Ildiko</w:t>
      </w:r>
      <w:proofErr w:type="spellEnd"/>
      <w:r w:rsidR="00155FD9">
        <w:rPr>
          <w:sz w:val="24"/>
          <w:szCs w:val="24"/>
        </w:rPr>
        <w:t xml:space="preserve"> Fedor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5FD9">
        <w:rPr>
          <w:sz w:val="24"/>
          <w:szCs w:val="24"/>
        </w:rPr>
        <w:t>manager</w:t>
      </w:r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5FD9">
        <w:rPr>
          <w:sz w:val="24"/>
          <w:szCs w:val="24"/>
        </w:rPr>
        <w:t>dormitory</w:t>
      </w:r>
      <w:proofErr w:type="spellEnd"/>
      <w:r w:rsidRPr="007D4D2F">
        <w:rPr>
          <w:sz w:val="24"/>
          <w:szCs w:val="24"/>
        </w:rPr>
        <w:t xml:space="preserve"> </w:t>
      </w:r>
      <w:r w:rsidRPr="0010699C">
        <w:rPr>
          <w:sz w:val="24"/>
          <w:szCs w:val="24"/>
        </w:rPr>
        <w:t>(</w:t>
      </w:r>
      <w:proofErr w:type="spellStart"/>
      <w:r w:rsidR="00155FD9" w:rsidRPr="003F1520">
        <w:rPr>
          <w:sz w:val="24"/>
          <w:szCs w:val="24"/>
          <w:u w:val="single"/>
        </w:rPr>
        <w:t>fedor.ildiko</w:t>
      </w:r>
      <w:proofErr w:type="spellEnd"/>
      <w:r w:rsidR="00155FD9" w:rsidRPr="003F1520">
        <w:rPr>
          <w:sz w:val="24"/>
          <w:szCs w:val="24"/>
          <w:u w:val="single"/>
        </w:rPr>
        <w:t>@fh.szie.hu</w:t>
      </w:r>
      <w:r w:rsidRPr="0010699C">
        <w:rPr>
          <w:sz w:val="24"/>
          <w:szCs w:val="24"/>
        </w:rPr>
        <w:t xml:space="preserve">) </w:t>
      </w:r>
    </w:p>
    <w:p w14:paraId="1EAA1DE7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7F49E1BC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5065D9B0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6E5D2075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05B31B73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4330B077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3DEEAD15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0872CF08" w14:textId="77777777" w:rsidR="0010699C" w:rsidRDefault="0010699C" w:rsidP="007D4D2F">
      <w:pPr>
        <w:spacing w:after="0" w:line="360" w:lineRule="auto"/>
        <w:jc w:val="both"/>
        <w:rPr>
          <w:b/>
          <w:sz w:val="24"/>
          <w:szCs w:val="24"/>
        </w:rPr>
      </w:pPr>
    </w:p>
    <w:p w14:paraId="5E96EAC2" w14:textId="77777777" w:rsidR="001E0125" w:rsidRPr="007D4D2F" w:rsidRDefault="001E0125" w:rsidP="007D4D2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E0125" w:rsidRPr="007D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CD0"/>
    <w:multiLevelType w:val="hybridMultilevel"/>
    <w:tmpl w:val="6D607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E1CED"/>
    <w:multiLevelType w:val="hybridMultilevel"/>
    <w:tmpl w:val="13B80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6D"/>
    <w:rsid w:val="00041370"/>
    <w:rsid w:val="00071241"/>
    <w:rsid w:val="00076D6D"/>
    <w:rsid w:val="000A20FC"/>
    <w:rsid w:val="00104289"/>
    <w:rsid w:val="0010699C"/>
    <w:rsid w:val="00155FD9"/>
    <w:rsid w:val="00185F22"/>
    <w:rsid w:val="001E0125"/>
    <w:rsid w:val="00285DA6"/>
    <w:rsid w:val="00306CFB"/>
    <w:rsid w:val="00330948"/>
    <w:rsid w:val="003F1520"/>
    <w:rsid w:val="006450CF"/>
    <w:rsid w:val="006B0FBC"/>
    <w:rsid w:val="00706268"/>
    <w:rsid w:val="0072350E"/>
    <w:rsid w:val="00723B14"/>
    <w:rsid w:val="007D4D2F"/>
    <w:rsid w:val="00811B80"/>
    <w:rsid w:val="00852BF3"/>
    <w:rsid w:val="0086369F"/>
    <w:rsid w:val="008D0B7F"/>
    <w:rsid w:val="00A945E2"/>
    <w:rsid w:val="00AA4042"/>
    <w:rsid w:val="00B61379"/>
    <w:rsid w:val="00BC1066"/>
    <w:rsid w:val="00C04C1A"/>
    <w:rsid w:val="00CA13D8"/>
    <w:rsid w:val="00D06F9D"/>
    <w:rsid w:val="00D97C06"/>
    <w:rsid w:val="00E13A01"/>
    <w:rsid w:val="00E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6549"/>
  <w15:docId w15:val="{AAD4460A-A46E-4F73-96D1-3DF774B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6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69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04C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C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C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C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C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C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E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85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nav.gov.hu/contact/tax_contact/ch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1.kerulet.ittlakunk.hu/holmi/legfontosabbak/xi-keruleti-okmanyiro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manyirodak.hu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rt.sziu.hu/future-students/other-useful-information" TargetMode="External"/><Relationship Id="rId10" Type="http://schemas.openxmlformats.org/officeDocument/2006/relationships/hyperlink" Target="http://www.bmbah.hu/jomla/index.php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p.hu/portal/page?_pageid=34,59120255&amp;_dad=portal&amp;_schema=PORT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Vétek Gábor</dc:creator>
  <cp:lastModifiedBy>Boncsér Erzsébet Judit</cp:lastModifiedBy>
  <cp:revision>2</cp:revision>
  <dcterms:created xsi:type="dcterms:W3CDTF">2017-08-23T13:05:00Z</dcterms:created>
  <dcterms:modified xsi:type="dcterms:W3CDTF">2017-08-23T13:05:00Z</dcterms:modified>
  <cp:contentStatus/>
</cp:coreProperties>
</file>